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134A18">
        <w:rPr>
          <w:sz w:val="24"/>
          <w:szCs w:val="24"/>
        </w:rPr>
        <w:t>5</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297514" w:rsidRDefault="006075DF" w:rsidP="00286EBE">
      <w:pPr>
        <w:spacing w:after="0" w:line="240" w:lineRule="auto"/>
        <w:rPr>
          <w:rFonts w:ascii="Times New Roman" w:hAnsi="Times New Roman"/>
          <w:b/>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134A18">
        <w:rPr>
          <w:rFonts w:ascii="Times New Roman" w:hAnsi="Times New Roman"/>
          <w:b/>
          <w:sz w:val="24"/>
          <w:szCs w:val="24"/>
          <w:highlight w:val="yellow"/>
          <w:lang w:val="kk-KZ"/>
        </w:rPr>
        <w:t>14</w:t>
      </w:r>
      <w:r w:rsidR="001213A4" w:rsidRPr="00297514">
        <w:rPr>
          <w:rFonts w:ascii="Times New Roman" w:hAnsi="Times New Roman"/>
          <w:b/>
          <w:sz w:val="24"/>
          <w:szCs w:val="24"/>
          <w:highlight w:val="yellow"/>
          <w:lang w:val="kk-KZ"/>
        </w:rPr>
        <w:t xml:space="preserve"> /</w:t>
      </w:r>
      <w:r w:rsidR="00172BA8" w:rsidRPr="00297514">
        <w:rPr>
          <w:rFonts w:ascii="Times New Roman" w:hAnsi="Times New Roman"/>
          <w:b/>
          <w:sz w:val="24"/>
          <w:szCs w:val="24"/>
          <w:highlight w:val="yellow"/>
          <w:lang w:val="kk-KZ"/>
        </w:rPr>
        <w:t>0</w:t>
      </w:r>
      <w:r w:rsidR="00134A18">
        <w:rPr>
          <w:rFonts w:ascii="Times New Roman" w:hAnsi="Times New Roman"/>
          <w:b/>
          <w:sz w:val="24"/>
          <w:szCs w:val="24"/>
          <w:highlight w:val="yellow"/>
          <w:lang w:val="kk-KZ"/>
        </w:rPr>
        <w:t>3</w:t>
      </w:r>
      <w:r w:rsidR="001213A4" w:rsidRPr="00297514">
        <w:rPr>
          <w:rFonts w:ascii="Times New Roman" w:hAnsi="Times New Roman"/>
          <w:b/>
          <w:sz w:val="24"/>
          <w:szCs w:val="24"/>
          <w:highlight w:val="yellow"/>
          <w:lang w:val="kk-KZ"/>
        </w:rPr>
        <w:t>/202</w:t>
      </w:r>
      <w:r w:rsidR="00172BA8" w:rsidRPr="00297514">
        <w:rPr>
          <w:rFonts w:ascii="Times New Roman" w:hAnsi="Times New Roman"/>
          <w:b/>
          <w:sz w:val="24"/>
          <w:szCs w:val="24"/>
          <w:highlight w:val="yellow"/>
          <w:lang w:val="kk-KZ"/>
        </w:rPr>
        <w:t>4</w:t>
      </w:r>
      <w:r w:rsidR="001213A4" w:rsidRPr="00297514">
        <w:rPr>
          <w:rFonts w:ascii="Times New Roman" w:hAnsi="Times New Roman"/>
          <w:b/>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C3B89"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Pr>
          <w:rFonts w:ascii="Times New Roman" w:hAnsi="Times New Roman"/>
          <w:sz w:val="24"/>
          <w:szCs w:val="24"/>
          <w:lang w:val="kk-KZ"/>
        </w:rPr>
        <w:t xml:space="preserve"> 1</w:t>
      </w:r>
      <w:r w:rsidRPr="005D7DEA">
        <w:rPr>
          <w:rFonts w:ascii="Times New Roman" w:hAnsi="Times New Roman"/>
          <w:sz w:val="24"/>
          <w:szCs w:val="24"/>
          <w:lang w:val="kk-KZ"/>
        </w:rPr>
        <w:t>, аурухана кешені, № 15 ғимарат, дәріхана қоймасы.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Pr>
          <w:rFonts w:ascii="Times New Roman" w:hAnsi="Times New Roman"/>
          <w:sz w:val="24"/>
          <w:szCs w:val="24"/>
          <w:lang w:val="kk-KZ"/>
        </w:rPr>
        <w:t xml:space="preserve"> 1</w:t>
      </w:r>
      <w:r w:rsidRPr="00D9317E">
        <w:rPr>
          <w:rFonts w:ascii="Times New Roman" w:hAnsi="Times New Roman"/>
          <w:sz w:val="24"/>
          <w:szCs w:val="24"/>
          <w:lang w:val="kk-KZ"/>
        </w:rPr>
        <w:t xml:space="preserve">, аурухана кешені, № 15 ғимарат, мемлекеттік сатып алу бөлімінің кабинеті </w:t>
      </w:r>
      <w:r w:rsidR="00134A18" w:rsidRPr="00134A18">
        <w:rPr>
          <w:rFonts w:ascii="Times New Roman" w:hAnsi="Times New Roman"/>
          <w:b/>
          <w:sz w:val="24"/>
          <w:szCs w:val="24"/>
          <w:highlight w:val="yellow"/>
          <w:lang w:val="kk-KZ"/>
        </w:rPr>
        <w:t>14</w:t>
      </w:r>
      <w:r w:rsidRPr="005161B4">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134A18">
        <w:rPr>
          <w:rFonts w:ascii="Times New Roman" w:hAnsi="Times New Roman"/>
          <w:b/>
          <w:sz w:val="24"/>
          <w:szCs w:val="24"/>
          <w:highlight w:val="yellow"/>
          <w:lang w:val="kk-KZ"/>
        </w:rPr>
        <w:t>3</w:t>
      </w:r>
      <w:r w:rsidR="009308D6">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9308D6">
        <w:rPr>
          <w:rFonts w:ascii="Times New Roman" w:hAnsi="Times New Roman"/>
          <w:b/>
          <w:sz w:val="24"/>
          <w:szCs w:val="24"/>
          <w:highlight w:val="yellow"/>
          <w:lang w:val="kk-KZ"/>
        </w:rPr>
        <w:t xml:space="preserve"> ж.сағат </w:t>
      </w:r>
      <w:r w:rsidR="0089388B">
        <w:rPr>
          <w:rFonts w:ascii="Times New Roman" w:hAnsi="Times New Roman"/>
          <w:b/>
          <w:sz w:val="24"/>
          <w:szCs w:val="24"/>
          <w:highlight w:val="yellow"/>
          <w:lang w:val="kk-KZ"/>
        </w:rPr>
        <w:t>11</w:t>
      </w:r>
      <w:r w:rsidRPr="00D9317E">
        <w:rPr>
          <w:rFonts w:ascii="Times New Roman" w:hAnsi="Times New Roman"/>
          <w:b/>
          <w:sz w:val="24"/>
          <w:szCs w:val="24"/>
          <w:highlight w:val="yellow"/>
          <w:lang w:val="kk-KZ"/>
        </w:rPr>
        <w:t>:</w:t>
      </w:r>
      <w:r w:rsidR="0089388B">
        <w:rPr>
          <w:rFonts w:ascii="Times New Roman" w:hAnsi="Times New Roman"/>
          <w:b/>
          <w:sz w:val="24"/>
          <w:szCs w:val="24"/>
          <w:highlight w:val="yellow"/>
          <w:lang w:val="kk-KZ"/>
        </w:rPr>
        <w:t>30</w:t>
      </w:r>
      <w:r w:rsidRPr="00D9317E">
        <w:rPr>
          <w:rFonts w:ascii="Times New Roman" w:hAnsi="Times New Roman"/>
          <w:b/>
          <w:sz w:val="24"/>
          <w:szCs w:val="24"/>
          <w:highlight w:val="yellow"/>
          <w:lang w:val="kk-KZ"/>
        </w:rPr>
        <w:t xml:space="preserve">-ден </w:t>
      </w:r>
      <w:r w:rsidR="00134A18">
        <w:rPr>
          <w:rFonts w:ascii="Times New Roman" w:hAnsi="Times New Roman"/>
          <w:b/>
          <w:sz w:val="24"/>
          <w:szCs w:val="24"/>
          <w:highlight w:val="yellow"/>
          <w:lang w:val="kk-KZ"/>
        </w:rPr>
        <w:t>26</w:t>
      </w:r>
      <w:r w:rsidRPr="00D9317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134A18">
        <w:rPr>
          <w:rFonts w:ascii="Times New Roman" w:hAnsi="Times New Roman"/>
          <w:b/>
          <w:sz w:val="24"/>
          <w:szCs w:val="24"/>
          <w:highlight w:val="yellow"/>
          <w:lang w:val="kk-KZ"/>
        </w:rPr>
        <w:t>3</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сағат </w:t>
      </w:r>
      <w:r w:rsidR="0089388B">
        <w:rPr>
          <w:rFonts w:ascii="Times New Roman" w:hAnsi="Times New Roman"/>
          <w:b/>
          <w:sz w:val="24"/>
          <w:szCs w:val="24"/>
          <w:highlight w:val="yellow"/>
          <w:lang w:val="kk-KZ"/>
        </w:rPr>
        <w:t>12</w:t>
      </w:r>
      <w:r w:rsidRPr="00D9317E">
        <w:rPr>
          <w:rFonts w:ascii="Times New Roman" w:hAnsi="Times New Roman"/>
          <w:b/>
          <w:sz w:val="24"/>
          <w:szCs w:val="24"/>
          <w:highlight w:val="yellow"/>
          <w:lang w:val="kk-KZ"/>
        </w:rPr>
        <w:t>:</w:t>
      </w:r>
      <w:r w:rsidR="0089388B">
        <w:rPr>
          <w:rFonts w:ascii="Times New Roman" w:hAnsi="Times New Roman"/>
          <w:b/>
          <w:sz w:val="24"/>
          <w:szCs w:val="24"/>
          <w:highlight w:val="yellow"/>
          <w:lang w:val="kk-KZ"/>
        </w:rPr>
        <w:t>00</w:t>
      </w:r>
      <w:r w:rsidRPr="00D9317E">
        <w:rPr>
          <w:rFonts w:ascii="Times New Roman" w:hAnsi="Times New Roman"/>
          <w:b/>
          <w:sz w:val="24"/>
          <w:szCs w:val="24"/>
          <w:highlight w:val="yellow"/>
          <w:lang w:val="kk-KZ"/>
        </w:rPr>
        <w:t>-ге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 xml:space="preserve">Әлеуетті жеткізушілердің баға ұсыныстары бар конверттерді ашу </w:t>
      </w:r>
      <w:r w:rsidR="00134A18">
        <w:rPr>
          <w:rFonts w:ascii="Times New Roman" w:hAnsi="Times New Roman"/>
          <w:b/>
          <w:sz w:val="24"/>
          <w:szCs w:val="24"/>
          <w:highlight w:val="yellow"/>
          <w:lang w:val="kk-KZ"/>
        </w:rPr>
        <w:t>26</w:t>
      </w:r>
      <w:r w:rsidRPr="00D9317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134A18">
        <w:rPr>
          <w:rFonts w:ascii="Times New Roman" w:hAnsi="Times New Roman"/>
          <w:b/>
          <w:sz w:val="24"/>
          <w:szCs w:val="24"/>
          <w:highlight w:val="yellow"/>
          <w:lang w:val="kk-KZ"/>
        </w:rPr>
        <w:t>3</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1</w:t>
      </w:r>
      <w:r w:rsidR="0089388B">
        <w:rPr>
          <w:rFonts w:ascii="Times New Roman" w:hAnsi="Times New Roman"/>
          <w:b/>
          <w:sz w:val="24"/>
          <w:szCs w:val="24"/>
          <w:highlight w:val="yellow"/>
          <w:lang w:val="kk-KZ"/>
        </w:rPr>
        <w:t>3</w:t>
      </w:r>
      <w:r w:rsidRPr="00D9317E">
        <w:rPr>
          <w:rFonts w:ascii="Times New Roman" w:hAnsi="Times New Roman"/>
          <w:b/>
          <w:sz w:val="24"/>
          <w:szCs w:val="24"/>
          <w:highlight w:val="yellow"/>
          <w:lang w:val="kk-KZ"/>
        </w:rPr>
        <w:t>:</w:t>
      </w:r>
      <w:r w:rsidR="009C52D0">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0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w:t>
      </w:r>
      <w:r w:rsidR="00FC3B89">
        <w:rPr>
          <w:rFonts w:ascii="Times New Roman" w:hAnsi="Times New Roman"/>
          <w:sz w:val="24"/>
          <w:szCs w:val="24"/>
          <w:lang w:val="kk-KZ"/>
        </w:rPr>
        <w:t xml:space="preserve"> 1</w:t>
      </w:r>
      <w:r w:rsidRPr="00D9317E">
        <w:rPr>
          <w:rFonts w:ascii="Times New Roman" w:hAnsi="Times New Roman"/>
          <w:sz w:val="24"/>
          <w:szCs w:val="24"/>
          <w:lang w:val="kk-KZ"/>
        </w:rPr>
        <w:t>,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lastRenderedPageBreak/>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Pr>
          <w:rFonts w:ascii="Times New Roman" w:hAnsi="Times New Roman"/>
          <w:sz w:val="24"/>
          <w:szCs w:val="24"/>
          <w:lang w:val="kk-KZ"/>
        </w:rPr>
        <w:t>3</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w:t>
      </w:r>
      <w:r w:rsidR="00681339">
        <w:rPr>
          <w:color w:val="000000"/>
          <w:lang w:val="kk-KZ"/>
        </w:rPr>
        <w:t xml:space="preserve">+7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9308D6" w:rsidRDefault="009308D6" w:rsidP="009308D6">
      <w:pPr>
        <w:tabs>
          <w:tab w:val="left" w:pos="426"/>
        </w:tabs>
        <w:spacing w:after="0" w:line="240" w:lineRule="auto"/>
        <w:jc w:val="both"/>
        <w:rPr>
          <w:rFonts w:ascii="Times New Roman" w:hAnsi="Times New Roman"/>
          <w:b/>
          <w:sz w:val="24"/>
          <w:szCs w:val="24"/>
          <w:lang w:val="kk-KZ"/>
        </w:rPr>
      </w:pPr>
      <w:r w:rsidRPr="0078497E">
        <w:rPr>
          <w:rFonts w:ascii="Times New Roman" w:hAnsi="Times New Roman"/>
          <w:sz w:val="24"/>
          <w:szCs w:val="24"/>
          <w:lang w:val="kk-KZ"/>
        </w:rPr>
        <w:t>Шеримов О. М.</w:t>
      </w:r>
      <w:r>
        <w:rPr>
          <w:rFonts w:ascii="Times New Roman" w:hAnsi="Times New Roman"/>
          <w:b/>
          <w:sz w:val="24"/>
          <w:szCs w:val="24"/>
          <w:lang w:val="kk-KZ"/>
        </w:rPr>
        <w:t xml:space="preserve"> - </w:t>
      </w:r>
      <w:r w:rsidRPr="0078497E">
        <w:rPr>
          <w:rFonts w:ascii="Times New Roman" w:hAnsi="Times New Roman"/>
          <w:sz w:val="24"/>
          <w:szCs w:val="24"/>
          <w:lang w:val="kk-KZ"/>
        </w:rPr>
        <w:t>бас дәрігердің медициналық бөлім бойынша орынбасары</w:t>
      </w:r>
    </w:p>
    <w:p w:rsidR="009308D6" w:rsidRPr="005D7DEA" w:rsidRDefault="009308D6" w:rsidP="009308D6">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9C52D0" w:rsidRPr="005D7DEA" w:rsidRDefault="009C52D0" w:rsidP="009C52D0">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9C52D0" w:rsidRPr="00BF3A90" w:rsidRDefault="00E46228" w:rsidP="009C52D0">
      <w:pPr>
        <w:spacing w:after="0"/>
        <w:rPr>
          <w:rFonts w:ascii="Times New Roman" w:hAnsi="Times New Roman"/>
          <w:sz w:val="24"/>
          <w:szCs w:val="24"/>
          <w:lang w:val="kk-KZ"/>
        </w:rPr>
      </w:pPr>
      <w:r>
        <w:rPr>
          <w:rFonts w:ascii="Times New Roman" w:hAnsi="Times New Roman"/>
          <w:sz w:val="24"/>
          <w:szCs w:val="24"/>
          <w:lang w:val="kk-KZ"/>
        </w:rPr>
        <w:t xml:space="preserve">Артемасова </w:t>
      </w:r>
      <w:r w:rsidR="00134A18">
        <w:rPr>
          <w:rFonts w:ascii="Times New Roman" w:hAnsi="Times New Roman"/>
          <w:sz w:val="24"/>
          <w:szCs w:val="24"/>
          <w:lang w:val="kk-KZ"/>
        </w:rPr>
        <w:t>Е</w:t>
      </w:r>
      <w:r>
        <w:rPr>
          <w:rFonts w:ascii="Times New Roman" w:hAnsi="Times New Roman"/>
          <w:sz w:val="24"/>
          <w:szCs w:val="24"/>
          <w:lang w:val="kk-KZ"/>
        </w:rPr>
        <w:t xml:space="preserve">. </w:t>
      </w:r>
      <w:r w:rsidR="00134A18">
        <w:rPr>
          <w:rFonts w:ascii="Times New Roman" w:hAnsi="Times New Roman"/>
          <w:sz w:val="24"/>
          <w:szCs w:val="24"/>
          <w:lang w:val="kk-KZ"/>
        </w:rPr>
        <w:t>Н</w:t>
      </w:r>
      <w:r>
        <w:rPr>
          <w:rFonts w:ascii="Times New Roman" w:hAnsi="Times New Roman"/>
          <w:sz w:val="24"/>
          <w:szCs w:val="24"/>
          <w:lang w:val="kk-KZ"/>
        </w:rPr>
        <w:t>.</w:t>
      </w:r>
      <w:r w:rsidR="009C52D0" w:rsidRPr="00BF3A90">
        <w:rPr>
          <w:rFonts w:ascii="Times New Roman" w:hAnsi="Times New Roman"/>
          <w:sz w:val="24"/>
          <w:szCs w:val="24"/>
          <w:lang w:val="kk-KZ"/>
        </w:rPr>
        <w:t xml:space="preserve"> – </w:t>
      </w:r>
      <w:r w:rsidRPr="00E46228">
        <w:rPr>
          <w:rFonts w:ascii="Times New Roman" w:hAnsi="Times New Roman"/>
          <w:sz w:val="24"/>
          <w:szCs w:val="24"/>
          <w:lang w:val="kk-KZ"/>
        </w:rPr>
        <w:t>клиникалық-диагностикалық зертхана меңгерушісі</w:t>
      </w:r>
    </w:p>
    <w:p w:rsidR="009C52D0" w:rsidRPr="005D7DEA" w:rsidRDefault="009C52D0" w:rsidP="009C52D0">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Default="00A41AA4" w:rsidP="006075DF">
      <w:pPr>
        <w:spacing w:after="0"/>
        <w:jc w:val="center"/>
        <w:rPr>
          <w:rFonts w:ascii="Times New Roman" w:hAnsi="Times New Roman"/>
          <w:b/>
          <w:bCs/>
          <w:sz w:val="24"/>
          <w:szCs w:val="24"/>
          <w:lang w:val="kk-KZ"/>
        </w:rPr>
      </w:pPr>
    </w:p>
    <w:p w:rsidR="00134A18" w:rsidRDefault="00134A18" w:rsidP="006075DF">
      <w:pPr>
        <w:spacing w:after="0"/>
        <w:jc w:val="center"/>
        <w:rPr>
          <w:rFonts w:ascii="Times New Roman" w:hAnsi="Times New Roman"/>
          <w:b/>
          <w:bCs/>
          <w:sz w:val="24"/>
          <w:szCs w:val="24"/>
          <w:lang w:val="kk-KZ"/>
        </w:rPr>
      </w:pPr>
    </w:p>
    <w:p w:rsidR="00134A18" w:rsidRPr="005D7DEA" w:rsidRDefault="00134A18"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t>Объявление №</w:t>
      </w:r>
      <w:r w:rsidR="00134A18">
        <w:rPr>
          <w:rFonts w:ascii="Times New Roman" w:hAnsi="Times New Roman"/>
          <w:b/>
          <w:bCs/>
          <w:sz w:val="24"/>
          <w:szCs w:val="24"/>
        </w:rPr>
        <w:t>5</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134A18">
        <w:rPr>
          <w:rFonts w:ascii="Times New Roman" w:hAnsi="Times New Roman"/>
          <w:b/>
          <w:sz w:val="24"/>
          <w:szCs w:val="24"/>
          <w:highlight w:val="yellow"/>
        </w:rPr>
        <w:t>14</w:t>
      </w:r>
      <w:r w:rsidR="00BF3A90" w:rsidRPr="005161B4">
        <w:rPr>
          <w:rFonts w:ascii="Times New Roman" w:hAnsi="Times New Roman"/>
          <w:b/>
          <w:sz w:val="24"/>
          <w:szCs w:val="24"/>
          <w:highlight w:val="yellow"/>
        </w:rPr>
        <w:t xml:space="preserve"> </w:t>
      </w:r>
      <w:r w:rsidR="00C602A8" w:rsidRPr="005161B4">
        <w:rPr>
          <w:rFonts w:ascii="Times New Roman" w:hAnsi="Times New Roman"/>
          <w:b/>
          <w:sz w:val="24"/>
          <w:szCs w:val="24"/>
          <w:highlight w:val="yellow"/>
          <w:lang w:val="kk-KZ"/>
        </w:rPr>
        <w:t>/</w:t>
      </w:r>
      <w:r w:rsidR="00172BA8" w:rsidRPr="005161B4">
        <w:rPr>
          <w:rFonts w:ascii="Times New Roman" w:hAnsi="Times New Roman"/>
          <w:b/>
          <w:sz w:val="24"/>
          <w:szCs w:val="24"/>
          <w:highlight w:val="yellow"/>
          <w:lang w:val="kk-KZ"/>
        </w:rPr>
        <w:t>0</w:t>
      </w:r>
      <w:r w:rsidR="00134A18">
        <w:rPr>
          <w:rFonts w:ascii="Times New Roman" w:hAnsi="Times New Roman"/>
          <w:b/>
          <w:sz w:val="24"/>
          <w:szCs w:val="24"/>
          <w:highlight w:val="yellow"/>
          <w:lang w:val="kk-KZ"/>
        </w:rPr>
        <w:t>3</w:t>
      </w:r>
      <w:r w:rsidR="00C602A8" w:rsidRPr="005161B4">
        <w:rPr>
          <w:rFonts w:ascii="Times New Roman" w:hAnsi="Times New Roman"/>
          <w:b/>
          <w:sz w:val="24"/>
          <w:szCs w:val="24"/>
          <w:highlight w:val="yellow"/>
          <w:lang w:val="kk-KZ"/>
        </w:rPr>
        <w:t>/202</w:t>
      </w:r>
      <w:r w:rsidR="00172BA8" w:rsidRPr="005161B4">
        <w:rPr>
          <w:rFonts w:ascii="Times New Roman" w:hAnsi="Times New Roman"/>
          <w:b/>
          <w:sz w:val="24"/>
          <w:szCs w:val="24"/>
          <w:highlight w:val="yellow"/>
          <w:lang w:val="kk-KZ"/>
        </w:rPr>
        <w:t>4</w:t>
      </w:r>
      <w:r w:rsidR="00C602A8" w:rsidRPr="005161B4">
        <w:rPr>
          <w:rFonts w:ascii="Times New Roman" w:hAnsi="Times New Roman"/>
          <w:b/>
          <w:sz w:val="24"/>
          <w:szCs w:val="24"/>
          <w:highlight w:val="yellow"/>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больничный комплекс, здание № 15, склад аптеки.</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134A18">
        <w:rPr>
          <w:rFonts w:ascii="Times New Roman" w:hAnsi="Times New Roman"/>
          <w:b/>
          <w:sz w:val="24"/>
          <w:szCs w:val="24"/>
          <w:highlight w:val="yellow"/>
        </w:rPr>
        <w:t>14</w:t>
      </w:r>
      <w:r w:rsidR="001213A4"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134A18">
        <w:rPr>
          <w:rFonts w:ascii="Times New Roman" w:hAnsi="Times New Roman"/>
          <w:b/>
          <w:sz w:val="24"/>
          <w:szCs w:val="24"/>
          <w:highlight w:val="yellow"/>
          <w:lang w:val="kk-KZ"/>
        </w:rPr>
        <w:t>3</w:t>
      </w:r>
      <w:r w:rsidR="001213A4"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 xml:space="preserve"> г.</w:t>
      </w:r>
      <w:r w:rsidR="00D9317E">
        <w:rPr>
          <w:rFonts w:ascii="Times New Roman" w:hAnsi="Times New Roman"/>
          <w:b/>
          <w:sz w:val="24"/>
          <w:szCs w:val="24"/>
          <w:highlight w:val="yellow"/>
          <w:lang w:val="kk-KZ"/>
        </w:rPr>
        <w:t xml:space="preserve"> в </w:t>
      </w:r>
      <w:r w:rsidR="0089388B">
        <w:rPr>
          <w:rFonts w:ascii="Times New Roman" w:hAnsi="Times New Roman"/>
          <w:b/>
          <w:sz w:val="24"/>
          <w:szCs w:val="24"/>
          <w:highlight w:val="yellow"/>
          <w:lang w:val="kk-KZ"/>
        </w:rPr>
        <w:t>11</w:t>
      </w:r>
      <w:r w:rsidR="00D9317E">
        <w:rPr>
          <w:rFonts w:ascii="Times New Roman" w:hAnsi="Times New Roman"/>
          <w:b/>
          <w:sz w:val="24"/>
          <w:szCs w:val="24"/>
          <w:highlight w:val="yellow"/>
          <w:lang w:val="kk-KZ"/>
        </w:rPr>
        <w:t xml:space="preserve"> ч. </w:t>
      </w:r>
      <w:r w:rsidR="0089388B">
        <w:rPr>
          <w:rFonts w:ascii="Times New Roman" w:hAnsi="Times New Roman"/>
          <w:b/>
          <w:sz w:val="24"/>
          <w:szCs w:val="24"/>
          <w:highlight w:val="yellow"/>
          <w:lang w:val="kk-KZ"/>
        </w:rPr>
        <w:t>30</w:t>
      </w:r>
      <w:r w:rsidR="00D9317E">
        <w:rPr>
          <w:rFonts w:ascii="Times New Roman" w:hAnsi="Times New Roman"/>
          <w:b/>
          <w:sz w:val="24"/>
          <w:szCs w:val="24"/>
          <w:highlight w:val="yellow"/>
          <w:lang w:val="kk-KZ"/>
        </w:rPr>
        <w:t xml:space="preserve">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134A18">
        <w:rPr>
          <w:rFonts w:ascii="Times New Roman" w:hAnsi="Times New Roman"/>
          <w:b/>
          <w:sz w:val="24"/>
          <w:szCs w:val="24"/>
          <w:highlight w:val="yellow"/>
        </w:rPr>
        <w:t>26</w:t>
      </w:r>
      <w:r w:rsidR="00C602A8"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134A18">
        <w:rPr>
          <w:rFonts w:ascii="Times New Roman" w:hAnsi="Times New Roman"/>
          <w:b/>
          <w:sz w:val="24"/>
          <w:szCs w:val="24"/>
          <w:highlight w:val="yellow"/>
          <w:lang w:val="kk-KZ"/>
        </w:rPr>
        <w:t>3</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89388B">
        <w:rPr>
          <w:rFonts w:ascii="Times New Roman" w:hAnsi="Times New Roman"/>
          <w:b/>
          <w:sz w:val="24"/>
          <w:szCs w:val="24"/>
          <w:highlight w:val="yellow"/>
        </w:rPr>
        <w:t>12</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ч. </w:t>
      </w:r>
      <w:r w:rsidR="0089388B">
        <w:rPr>
          <w:rFonts w:ascii="Times New Roman" w:hAnsi="Times New Roman"/>
          <w:b/>
          <w:sz w:val="24"/>
          <w:szCs w:val="24"/>
          <w:highlight w:val="yellow"/>
        </w:rPr>
        <w:t>0</w:t>
      </w:r>
      <w:r w:rsidR="00134A18">
        <w:rPr>
          <w:rFonts w:ascii="Times New Roman" w:hAnsi="Times New Roman"/>
          <w:b/>
          <w:sz w:val="24"/>
          <w:szCs w:val="24"/>
          <w:highlight w:val="yellow"/>
        </w:rPr>
        <w:t>0</w:t>
      </w:r>
      <w:r w:rsidRPr="005D7DEA">
        <w:rPr>
          <w:rFonts w:ascii="Times New Roman" w:hAnsi="Times New Roman"/>
          <w:b/>
          <w:sz w:val="24"/>
          <w:szCs w:val="24"/>
          <w:highlight w:val="yellow"/>
        </w:rPr>
        <w:t xml:space="preserve">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134A18" w:rsidRPr="00134A18">
        <w:rPr>
          <w:rFonts w:ascii="Times New Roman" w:hAnsi="Times New Roman"/>
          <w:b/>
          <w:sz w:val="24"/>
          <w:szCs w:val="24"/>
          <w:highlight w:val="yellow"/>
        </w:rPr>
        <w:t>26</w:t>
      </w:r>
      <w:r w:rsidR="00C602A8" w:rsidRPr="00134A18">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134A18">
        <w:rPr>
          <w:rFonts w:ascii="Times New Roman" w:hAnsi="Times New Roman"/>
          <w:b/>
          <w:sz w:val="24"/>
          <w:szCs w:val="24"/>
          <w:highlight w:val="yellow"/>
          <w:lang w:val="kk-KZ"/>
        </w:rPr>
        <w:t>3</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1</w:t>
      </w:r>
      <w:r w:rsidR="0089388B">
        <w:rPr>
          <w:rFonts w:ascii="Times New Roman" w:hAnsi="Times New Roman"/>
          <w:b/>
          <w:sz w:val="24"/>
          <w:szCs w:val="24"/>
          <w:highlight w:val="yellow"/>
          <w:lang w:val="kk-KZ"/>
        </w:rPr>
        <w:t>3</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ч. </w:t>
      </w:r>
      <w:r w:rsidR="00F7049D">
        <w:rPr>
          <w:rFonts w:ascii="Times New Roman" w:hAnsi="Times New Roman"/>
          <w:b/>
          <w:sz w:val="24"/>
          <w:szCs w:val="24"/>
          <w:highlight w:val="yellow"/>
        </w:rPr>
        <w:t>0</w:t>
      </w:r>
      <w:r w:rsidR="00C602A8" w:rsidRPr="005D7DEA">
        <w:rPr>
          <w:rFonts w:ascii="Times New Roman" w:hAnsi="Times New Roman"/>
          <w:b/>
          <w:sz w:val="24"/>
          <w:szCs w:val="24"/>
          <w:highlight w:val="yellow"/>
        </w:rPr>
        <w:t>0 мин.</w:t>
      </w:r>
      <w:r w:rsidR="00C602A8" w:rsidRPr="005D7DEA">
        <w:rPr>
          <w:rFonts w:ascii="Times New Roman" w:hAnsi="Times New Roman"/>
          <w:b/>
          <w:sz w:val="24"/>
          <w:szCs w:val="24"/>
        </w:rPr>
        <w:t xml:space="preserve"> </w:t>
      </w:r>
      <w:r w:rsidRPr="005D7DEA">
        <w:rPr>
          <w:rFonts w:ascii="Times New Roman" w:hAnsi="Times New Roman"/>
          <w:sz w:val="24"/>
          <w:szCs w:val="24"/>
        </w:rPr>
        <w:t>по адресу: Акмолинская область,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w:t>
      </w:r>
      <w:r w:rsidRPr="005D7DEA">
        <w:rPr>
          <w:rFonts w:ascii="Times New Roman" w:hAnsi="Times New Roman"/>
          <w:sz w:val="24"/>
          <w:szCs w:val="24"/>
        </w:rPr>
        <w:lastRenderedPageBreak/>
        <w:t xml:space="preserve">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w:t>
      </w:r>
      <w:r w:rsidRPr="005D7DEA">
        <w:rPr>
          <w:color w:val="000000"/>
          <w:spacing w:val="2"/>
        </w:rPr>
        <w:lastRenderedPageBreak/>
        <w:t>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6329CE" w:rsidP="001425FD">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623C93" w:rsidRDefault="00E46228" w:rsidP="00F7049D">
      <w:pPr>
        <w:spacing w:after="0"/>
        <w:rPr>
          <w:rFonts w:ascii="Times New Roman" w:hAnsi="Times New Roman"/>
          <w:sz w:val="24"/>
          <w:szCs w:val="24"/>
        </w:rPr>
      </w:pPr>
      <w:r>
        <w:rPr>
          <w:rFonts w:ascii="Times New Roman" w:hAnsi="Times New Roman"/>
          <w:sz w:val="24"/>
          <w:szCs w:val="24"/>
        </w:rPr>
        <w:t xml:space="preserve">Артемасова </w:t>
      </w:r>
      <w:r w:rsidR="00134A18">
        <w:rPr>
          <w:rFonts w:ascii="Times New Roman" w:hAnsi="Times New Roman"/>
          <w:sz w:val="24"/>
          <w:szCs w:val="24"/>
        </w:rPr>
        <w:t>Е</w:t>
      </w:r>
      <w:r>
        <w:rPr>
          <w:rFonts w:ascii="Times New Roman" w:hAnsi="Times New Roman"/>
          <w:sz w:val="24"/>
          <w:szCs w:val="24"/>
        </w:rPr>
        <w:t xml:space="preserve">. </w:t>
      </w:r>
      <w:r w:rsidR="00134A18">
        <w:rPr>
          <w:rFonts w:ascii="Times New Roman" w:hAnsi="Times New Roman"/>
          <w:sz w:val="24"/>
          <w:szCs w:val="24"/>
        </w:rPr>
        <w:t>Н</w:t>
      </w:r>
      <w:r>
        <w:rPr>
          <w:rFonts w:ascii="Times New Roman" w:hAnsi="Times New Roman"/>
          <w:sz w:val="24"/>
          <w:szCs w:val="24"/>
        </w:rPr>
        <w:t>.</w:t>
      </w:r>
      <w:r w:rsidR="00F7049D" w:rsidRPr="00BF3A90">
        <w:rPr>
          <w:rFonts w:ascii="Times New Roman" w:hAnsi="Times New Roman"/>
          <w:sz w:val="24"/>
          <w:szCs w:val="24"/>
        </w:rPr>
        <w:t>-</w:t>
      </w:r>
      <w:r w:rsidR="00F7049D" w:rsidRPr="00BF3A90">
        <w:rPr>
          <w:sz w:val="24"/>
          <w:szCs w:val="24"/>
        </w:rPr>
        <w:t xml:space="preserve"> </w:t>
      </w:r>
      <w:r>
        <w:rPr>
          <w:rFonts w:ascii="Times New Roman" w:hAnsi="Times New Roman"/>
          <w:sz w:val="24"/>
          <w:szCs w:val="24"/>
        </w:rPr>
        <w:t>З</w:t>
      </w:r>
      <w:r w:rsidRPr="00E46228">
        <w:rPr>
          <w:rFonts w:ascii="Times New Roman" w:hAnsi="Times New Roman"/>
          <w:sz w:val="24"/>
          <w:szCs w:val="24"/>
        </w:rPr>
        <w:t>аведующая клинико-диагностической лабораторией</w:t>
      </w:r>
    </w:p>
    <w:p w:rsidR="00F7049D" w:rsidRDefault="00F7049D" w:rsidP="00F7049D">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5E17E6" w:rsidRPr="005E17E6" w:rsidRDefault="005E17E6" w:rsidP="005E17E6">
      <w:pPr>
        <w:tabs>
          <w:tab w:val="left" w:pos="15593"/>
          <w:tab w:val="left" w:pos="15735"/>
        </w:tabs>
        <w:spacing w:after="0"/>
        <w:ind w:left="6372" w:right="-53"/>
        <w:jc w:val="right"/>
        <w:rPr>
          <w:rStyle w:val="s0"/>
          <w:b/>
          <w:color w:val="auto"/>
          <w:sz w:val="20"/>
          <w:szCs w:val="20"/>
          <w:lang w:val="kk-KZ"/>
        </w:rPr>
      </w:pPr>
      <w:r w:rsidRPr="005E17E6">
        <w:rPr>
          <w:rStyle w:val="s0"/>
          <w:b/>
          <w:color w:val="auto"/>
          <w:sz w:val="20"/>
          <w:szCs w:val="20"/>
        </w:rPr>
        <w:lastRenderedPageBreak/>
        <w:t>Приложение №1</w:t>
      </w:r>
    </w:p>
    <w:p w:rsidR="005E17E6" w:rsidRPr="00DE0C4C" w:rsidRDefault="005E17E6" w:rsidP="005E17E6">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Pr>
          <w:rFonts w:ascii="Times New Roman" w:hAnsi="Times New Roman"/>
          <w:i/>
          <w:sz w:val="20"/>
          <w:szCs w:val="20"/>
        </w:rPr>
        <w:t xml:space="preserve">5  </w:t>
      </w:r>
    </w:p>
    <w:p w:rsidR="005E17E6" w:rsidRPr="00DE0C4C" w:rsidRDefault="005E17E6" w:rsidP="005E17E6">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5E17E6" w:rsidRPr="00DE0C4C" w:rsidRDefault="005E17E6" w:rsidP="005E17E6">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D71398"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tbl>
      <w:tblPr>
        <w:tblStyle w:val="a8"/>
        <w:tblW w:w="13716" w:type="dxa"/>
        <w:tblInd w:w="1146" w:type="dxa"/>
        <w:tblLook w:val="04A0"/>
      </w:tblPr>
      <w:tblGrid>
        <w:gridCol w:w="529"/>
        <w:gridCol w:w="2518"/>
        <w:gridCol w:w="5666"/>
        <w:gridCol w:w="913"/>
        <w:gridCol w:w="988"/>
        <w:gridCol w:w="1539"/>
        <w:gridCol w:w="1563"/>
      </w:tblGrid>
      <w:tr w:rsidR="00D96D49" w:rsidRPr="00D65E5B" w:rsidTr="005161B4">
        <w:tc>
          <w:tcPr>
            <w:tcW w:w="530" w:type="dxa"/>
            <w:vAlign w:val="center"/>
          </w:tcPr>
          <w:p w:rsidR="00D96D49" w:rsidRPr="00D65E5B" w:rsidRDefault="00D96D49" w:rsidP="005161B4">
            <w:pPr>
              <w:jc w:val="center"/>
              <w:rPr>
                <w:rFonts w:ascii="Times New Roman" w:hAnsi="Times New Roman"/>
                <w:b/>
                <w:sz w:val="18"/>
                <w:szCs w:val="18"/>
              </w:rPr>
            </w:pPr>
            <w:r w:rsidRPr="00D65E5B">
              <w:rPr>
                <w:rFonts w:ascii="Times New Roman" w:hAnsi="Times New Roman"/>
                <w:b/>
                <w:sz w:val="18"/>
                <w:szCs w:val="18"/>
              </w:rPr>
              <w:t>№</w:t>
            </w:r>
          </w:p>
        </w:tc>
        <w:tc>
          <w:tcPr>
            <w:tcW w:w="2526" w:type="dxa"/>
            <w:vAlign w:val="center"/>
          </w:tcPr>
          <w:p w:rsidR="00D96D49" w:rsidRPr="00D65E5B" w:rsidRDefault="00D96D49" w:rsidP="005161B4">
            <w:pPr>
              <w:jc w:val="center"/>
              <w:rPr>
                <w:rFonts w:ascii="Times New Roman" w:hAnsi="Times New Roman"/>
                <w:b/>
                <w:sz w:val="18"/>
                <w:szCs w:val="18"/>
              </w:rPr>
            </w:pPr>
            <w:r w:rsidRPr="00D65E5B">
              <w:rPr>
                <w:rFonts w:ascii="Times New Roman" w:hAnsi="Times New Roman"/>
                <w:b/>
                <w:sz w:val="18"/>
                <w:szCs w:val="18"/>
              </w:rPr>
              <w:t>Наименование</w:t>
            </w:r>
          </w:p>
        </w:tc>
        <w:tc>
          <w:tcPr>
            <w:tcW w:w="5699" w:type="dxa"/>
            <w:vAlign w:val="center"/>
          </w:tcPr>
          <w:p w:rsidR="00D96D49" w:rsidRPr="00D65E5B" w:rsidRDefault="00D96D49" w:rsidP="005161B4">
            <w:pPr>
              <w:jc w:val="center"/>
              <w:rPr>
                <w:rFonts w:ascii="Times New Roman" w:hAnsi="Times New Roman"/>
                <w:b/>
                <w:sz w:val="18"/>
                <w:szCs w:val="18"/>
              </w:rPr>
            </w:pPr>
            <w:r w:rsidRPr="00D65E5B">
              <w:rPr>
                <w:rFonts w:ascii="Times New Roman" w:hAnsi="Times New Roman"/>
                <w:b/>
                <w:sz w:val="18"/>
                <w:szCs w:val="18"/>
              </w:rPr>
              <w:t>Характеристика</w:t>
            </w:r>
          </w:p>
        </w:tc>
        <w:tc>
          <w:tcPr>
            <w:tcW w:w="851" w:type="dxa"/>
            <w:vAlign w:val="center"/>
          </w:tcPr>
          <w:p w:rsidR="00D96D49" w:rsidRPr="00D65E5B" w:rsidRDefault="00D96D49" w:rsidP="005161B4">
            <w:pPr>
              <w:jc w:val="center"/>
              <w:rPr>
                <w:rFonts w:ascii="Times New Roman" w:hAnsi="Times New Roman"/>
                <w:b/>
                <w:sz w:val="18"/>
                <w:szCs w:val="18"/>
              </w:rPr>
            </w:pPr>
            <w:r w:rsidRPr="00D65E5B">
              <w:rPr>
                <w:rFonts w:ascii="Times New Roman" w:hAnsi="Times New Roman"/>
                <w:b/>
                <w:sz w:val="18"/>
                <w:szCs w:val="18"/>
              </w:rPr>
              <w:t>Ед. изм.</w:t>
            </w:r>
          </w:p>
        </w:tc>
        <w:tc>
          <w:tcPr>
            <w:tcW w:w="992" w:type="dxa"/>
            <w:vAlign w:val="center"/>
          </w:tcPr>
          <w:p w:rsidR="00D96D49" w:rsidRPr="00D65E5B" w:rsidRDefault="00D96D49" w:rsidP="005161B4">
            <w:pPr>
              <w:jc w:val="center"/>
              <w:rPr>
                <w:rFonts w:ascii="Times New Roman" w:hAnsi="Times New Roman"/>
                <w:b/>
                <w:sz w:val="18"/>
                <w:szCs w:val="18"/>
              </w:rPr>
            </w:pPr>
            <w:r w:rsidRPr="00D65E5B">
              <w:rPr>
                <w:rFonts w:ascii="Times New Roman" w:hAnsi="Times New Roman"/>
                <w:b/>
                <w:sz w:val="18"/>
                <w:szCs w:val="18"/>
              </w:rPr>
              <w:t>Кол-во</w:t>
            </w:r>
          </w:p>
        </w:tc>
        <w:tc>
          <w:tcPr>
            <w:tcW w:w="1547" w:type="dxa"/>
            <w:vAlign w:val="center"/>
          </w:tcPr>
          <w:p w:rsidR="00D96D49" w:rsidRPr="00D65E5B" w:rsidRDefault="00D96D49" w:rsidP="005161B4">
            <w:pPr>
              <w:jc w:val="center"/>
              <w:rPr>
                <w:rFonts w:ascii="Times New Roman" w:hAnsi="Times New Roman"/>
                <w:b/>
                <w:sz w:val="18"/>
                <w:szCs w:val="18"/>
              </w:rPr>
            </w:pPr>
            <w:r w:rsidRPr="00D65E5B">
              <w:rPr>
                <w:rFonts w:ascii="Times New Roman" w:hAnsi="Times New Roman"/>
                <w:b/>
                <w:sz w:val="18"/>
                <w:szCs w:val="18"/>
              </w:rPr>
              <w:t>Цена, тг.</w:t>
            </w:r>
          </w:p>
        </w:tc>
        <w:tc>
          <w:tcPr>
            <w:tcW w:w="1571" w:type="dxa"/>
            <w:vAlign w:val="center"/>
          </w:tcPr>
          <w:p w:rsidR="00D96D49" w:rsidRPr="00D65E5B" w:rsidRDefault="00D96D49" w:rsidP="005161B4">
            <w:pPr>
              <w:jc w:val="center"/>
              <w:rPr>
                <w:rFonts w:ascii="Times New Roman" w:hAnsi="Times New Roman"/>
                <w:b/>
                <w:sz w:val="18"/>
                <w:szCs w:val="18"/>
              </w:rPr>
            </w:pPr>
            <w:r w:rsidRPr="00D65E5B">
              <w:rPr>
                <w:rFonts w:ascii="Times New Roman" w:hAnsi="Times New Roman"/>
                <w:b/>
                <w:sz w:val="18"/>
                <w:szCs w:val="18"/>
              </w:rPr>
              <w:t>Сумма, тг.</w:t>
            </w:r>
          </w:p>
        </w:tc>
      </w:tr>
      <w:tr w:rsidR="00134A18" w:rsidRPr="00D65E5B" w:rsidTr="001C3D37">
        <w:tc>
          <w:tcPr>
            <w:tcW w:w="530" w:type="dxa"/>
          </w:tcPr>
          <w:p w:rsidR="00134A18" w:rsidRPr="00D65E5B" w:rsidRDefault="00134A18" w:rsidP="00552440">
            <w:pPr>
              <w:rPr>
                <w:rFonts w:ascii="Times New Roman" w:hAnsi="Times New Roman"/>
                <w:b/>
                <w:sz w:val="18"/>
                <w:szCs w:val="18"/>
              </w:rPr>
            </w:pPr>
            <w:r w:rsidRPr="00D65E5B">
              <w:rPr>
                <w:rFonts w:ascii="Times New Roman" w:hAnsi="Times New Roman"/>
                <w:b/>
                <w:sz w:val="18"/>
                <w:szCs w:val="18"/>
              </w:rPr>
              <w:t>1</w:t>
            </w:r>
          </w:p>
        </w:tc>
        <w:tc>
          <w:tcPr>
            <w:tcW w:w="2526"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Тропонин-I</w:t>
            </w:r>
          </w:p>
        </w:tc>
        <w:tc>
          <w:tcPr>
            <w:tcW w:w="5699"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Тест набор для быстрого определения тропонина-I, для иммунофлуорисцентного анализатора FIA BIOT-YG-I</w:t>
            </w:r>
          </w:p>
        </w:tc>
        <w:tc>
          <w:tcPr>
            <w:tcW w:w="851"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92" w:type="dxa"/>
            <w:vAlign w:val="center"/>
          </w:tcPr>
          <w:p w:rsidR="00134A18" w:rsidRPr="00D65E5B" w:rsidRDefault="00C83B65">
            <w:pPr>
              <w:jc w:val="center"/>
              <w:rPr>
                <w:rFonts w:ascii="Times New Roman" w:hAnsi="Times New Roman"/>
                <w:color w:val="000000"/>
                <w:sz w:val="18"/>
                <w:szCs w:val="18"/>
              </w:rPr>
            </w:pPr>
            <w:r>
              <w:rPr>
                <w:rFonts w:ascii="Times New Roman" w:hAnsi="Times New Roman"/>
                <w:color w:val="000000"/>
                <w:sz w:val="18"/>
                <w:szCs w:val="18"/>
              </w:rPr>
              <w:t>10</w:t>
            </w:r>
          </w:p>
        </w:tc>
        <w:tc>
          <w:tcPr>
            <w:tcW w:w="1547"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60000</w:t>
            </w:r>
          </w:p>
        </w:tc>
        <w:tc>
          <w:tcPr>
            <w:tcW w:w="1571" w:type="dxa"/>
            <w:vAlign w:val="center"/>
          </w:tcPr>
          <w:p w:rsidR="00134A18" w:rsidRPr="00D65E5B" w:rsidRDefault="005E17E6">
            <w:pPr>
              <w:jc w:val="center"/>
              <w:rPr>
                <w:rFonts w:ascii="Times New Roman" w:hAnsi="Times New Roman"/>
                <w:color w:val="000000"/>
                <w:sz w:val="18"/>
                <w:szCs w:val="18"/>
              </w:rPr>
            </w:pPr>
            <w:r>
              <w:rPr>
                <w:rFonts w:ascii="Times New Roman" w:hAnsi="Times New Roman"/>
                <w:color w:val="000000"/>
                <w:sz w:val="18"/>
                <w:szCs w:val="18"/>
              </w:rPr>
              <w:t xml:space="preserve">  </w:t>
            </w:r>
          </w:p>
        </w:tc>
      </w:tr>
      <w:tr w:rsidR="00134A18" w:rsidRPr="00D65E5B" w:rsidTr="001C3D37">
        <w:tc>
          <w:tcPr>
            <w:tcW w:w="530" w:type="dxa"/>
          </w:tcPr>
          <w:p w:rsidR="00134A18" w:rsidRPr="00D65E5B" w:rsidRDefault="00134A18" w:rsidP="00552440">
            <w:pPr>
              <w:rPr>
                <w:rFonts w:ascii="Times New Roman" w:hAnsi="Times New Roman"/>
                <w:b/>
                <w:sz w:val="18"/>
                <w:szCs w:val="18"/>
              </w:rPr>
            </w:pPr>
            <w:r w:rsidRPr="00D65E5B">
              <w:rPr>
                <w:rFonts w:ascii="Times New Roman" w:hAnsi="Times New Roman"/>
                <w:b/>
                <w:sz w:val="18"/>
                <w:szCs w:val="18"/>
              </w:rPr>
              <w:t>2</w:t>
            </w:r>
          </w:p>
        </w:tc>
        <w:tc>
          <w:tcPr>
            <w:tcW w:w="2526"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Натрийуретический пропептид</w:t>
            </w:r>
          </w:p>
        </w:tc>
        <w:tc>
          <w:tcPr>
            <w:tcW w:w="5699"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Тест набор для быстрого определения натрийуретического пропептида (NT-proBNP), для иммунофлуорисцентного анализатора FIA BIOT-YG-I</w:t>
            </w:r>
          </w:p>
        </w:tc>
        <w:tc>
          <w:tcPr>
            <w:tcW w:w="851"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92" w:type="dxa"/>
            <w:vAlign w:val="center"/>
          </w:tcPr>
          <w:p w:rsidR="00134A18" w:rsidRPr="00D65E5B" w:rsidRDefault="00C83B65">
            <w:pPr>
              <w:jc w:val="center"/>
              <w:rPr>
                <w:rFonts w:ascii="Times New Roman" w:hAnsi="Times New Roman"/>
                <w:color w:val="000000"/>
                <w:sz w:val="18"/>
                <w:szCs w:val="18"/>
              </w:rPr>
            </w:pPr>
            <w:r>
              <w:rPr>
                <w:rFonts w:ascii="Times New Roman" w:hAnsi="Times New Roman"/>
                <w:color w:val="000000"/>
                <w:sz w:val="18"/>
                <w:szCs w:val="18"/>
              </w:rPr>
              <w:t>5</w:t>
            </w:r>
          </w:p>
        </w:tc>
        <w:tc>
          <w:tcPr>
            <w:tcW w:w="1547"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75000</w:t>
            </w:r>
          </w:p>
        </w:tc>
        <w:tc>
          <w:tcPr>
            <w:tcW w:w="1571" w:type="dxa"/>
            <w:vAlign w:val="center"/>
          </w:tcPr>
          <w:p w:rsidR="00134A18" w:rsidRPr="00D65E5B" w:rsidRDefault="00C83B65">
            <w:pPr>
              <w:jc w:val="center"/>
              <w:rPr>
                <w:rFonts w:ascii="Times New Roman" w:hAnsi="Times New Roman"/>
                <w:color w:val="000000"/>
                <w:sz w:val="18"/>
                <w:szCs w:val="18"/>
              </w:rPr>
            </w:pPr>
            <w:r>
              <w:rPr>
                <w:rFonts w:ascii="Times New Roman" w:hAnsi="Times New Roman"/>
                <w:color w:val="000000"/>
                <w:sz w:val="18"/>
                <w:szCs w:val="18"/>
              </w:rPr>
              <w:t>375000</w:t>
            </w:r>
          </w:p>
        </w:tc>
      </w:tr>
      <w:tr w:rsidR="00134A18" w:rsidRPr="00D65E5B" w:rsidTr="001C3D37">
        <w:tc>
          <w:tcPr>
            <w:tcW w:w="530" w:type="dxa"/>
          </w:tcPr>
          <w:p w:rsidR="00134A18" w:rsidRPr="00D65E5B" w:rsidRDefault="00134A18" w:rsidP="00552440">
            <w:pPr>
              <w:rPr>
                <w:rFonts w:ascii="Times New Roman" w:hAnsi="Times New Roman"/>
                <w:b/>
                <w:sz w:val="18"/>
                <w:szCs w:val="18"/>
              </w:rPr>
            </w:pPr>
            <w:r w:rsidRPr="00D65E5B">
              <w:rPr>
                <w:rFonts w:ascii="Times New Roman" w:hAnsi="Times New Roman"/>
                <w:b/>
                <w:sz w:val="18"/>
                <w:szCs w:val="18"/>
              </w:rPr>
              <w:t>3</w:t>
            </w:r>
          </w:p>
        </w:tc>
        <w:tc>
          <w:tcPr>
            <w:tcW w:w="2526"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Д-Димер</w:t>
            </w:r>
          </w:p>
        </w:tc>
        <w:tc>
          <w:tcPr>
            <w:tcW w:w="5699"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Тест набор для быстрого определения D-Dimer, для иммунофлуорисцентного анализатора FIA BIOT-YG-I</w:t>
            </w:r>
          </w:p>
        </w:tc>
        <w:tc>
          <w:tcPr>
            <w:tcW w:w="851"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92" w:type="dxa"/>
            <w:vAlign w:val="center"/>
          </w:tcPr>
          <w:p w:rsidR="00134A18" w:rsidRPr="00D65E5B" w:rsidRDefault="00C83B65">
            <w:pPr>
              <w:jc w:val="center"/>
              <w:rPr>
                <w:rFonts w:ascii="Times New Roman" w:hAnsi="Times New Roman"/>
                <w:color w:val="000000"/>
                <w:sz w:val="18"/>
                <w:szCs w:val="18"/>
              </w:rPr>
            </w:pPr>
            <w:r>
              <w:rPr>
                <w:rFonts w:ascii="Times New Roman" w:hAnsi="Times New Roman"/>
                <w:color w:val="000000"/>
                <w:sz w:val="18"/>
                <w:szCs w:val="18"/>
              </w:rPr>
              <w:t>5</w:t>
            </w:r>
          </w:p>
        </w:tc>
        <w:tc>
          <w:tcPr>
            <w:tcW w:w="1547"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60000</w:t>
            </w:r>
          </w:p>
        </w:tc>
        <w:tc>
          <w:tcPr>
            <w:tcW w:w="1571" w:type="dxa"/>
            <w:vAlign w:val="center"/>
          </w:tcPr>
          <w:p w:rsidR="00134A18" w:rsidRPr="00D65E5B" w:rsidRDefault="00C83B65">
            <w:pPr>
              <w:jc w:val="center"/>
              <w:rPr>
                <w:rFonts w:ascii="Times New Roman" w:hAnsi="Times New Roman"/>
                <w:color w:val="000000"/>
                <w:sz w:val="18"/>
                <w:szCs w:val="18"/>
              </w:rPr>
            </w:pPr>
            <w:r>
              <w:rPr>
                <w:rFonts w:ascii="Times New Roman" w:hAnsi="Times New Roman"/>
                <w:color w:val="000000"/>
                <w:sz w:val="18"/>
                <w:szCs w:val="18"/>
              </w:rPr>
              <w:t>300000</w:t>
            </w:r>
          </w:p>
        </w:tc>
      </w:tr>
      <w:tr w:rsidR="00134A18" w:rsidRPr="00D65E5B" w:rsidTr="001C3D37">
        <w:tc>
          <w:tcPr>
            <w:tcW w:w="530" w:type="dxa"/>
          </w:tcPr>
          <w:p w:rsidR="00134A18" w:rsidRPr="00D65E5B" w:rsidRDefault="00134A18" w:rsidP="00552440">
            <w:pPr>
              <w:rPr>
                <w:rFonts w:ascii="Times New Roman" w:hAnsi="Times New Roman"/>
                <w:b/>
                <w:sz w:val="18"/>
                <w:szCs w:val="18"/>
              </w:rPr>
            </w:pPr>
            <w:r w:rsidRPr="00D65E5B">
              <w:rPr>
                <w:rFonts w:ascii="Times New Roman" w:hAnsi="Times New Roman"/>
                <w:b/>
                <w:sz w:val="18"/>
                <w:szCs w:val="18"/>
              </w:rPr>
              <w:t>4</w:t>
            </w:r>
          </w:p>
        </w:tc>
        <w:tc>
          <w:tcPr>
            <w:tcW w:w="2526"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С-реактивный белок</w:t>
            </w:r>
          </w:p>
        </w:tc>
        <w:tc>
          <w:tcPr>
            <w:tcW w:w="5699"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Быстрый количественный тест на С-реактивный белок (CRP), для иммунофлуорисцентного анализатора Biotime FIA BIOT-YG-I</w:t>
            </w:r>
          </w:p>
        </w:tc>
        <w:tc>
          <w:tcPr>
            <w:tcW w:w="851"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92" w:type="dxa"/>
            <w:vAlign w:val="center"/>
          </w:tcPr>
          <w:p w:rsidR="00134A18" w:rsidRPr="00D65E5B" w:rsidRDefault="00C83B65">
            <w:pPr>
              <w:jc w:val="center"/>
              <w:rPr>
                <w:rFonts w:ascii="Times New Roman" w:hAnsi="Times New Roman"/>
                <w:color w:val="000000"/>
                <w:sz w:val="18"/>
                <w:szCs w:val="18"/>
              </w:rPr>
            </w:pPr>
            <w:r>
              <w:rPr>
                <w:rFonts w:ascii="Times New Roman" w:hAnsi="Times New Roman"/>
                <w:color w:val="000000"/>
                <w:sz w:val="18"/>
                <w:szCs w:val="18"/>
              </w:rPr>
              <w:t>10</w:t>
            </w:r>
          </w:p>
        </w:tc>
        <w:tc>
          <w:tcPr>
            <w:tcW w:w="1547"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35000</w:t>
            </w:r>
          </w:p>
        </w:tc>
        <w:tc>
          <w:tcPr>
            <w:tcW w:w="1571" w:type="dxa"/>
            <w:vAlign w:val="center"/>
          </w:tcPr>
          <w:p w:rsidR="00134A18" w:rsidRPr="00D65E5B" w:rsidRDefault="00C83B65">
            <w:pPr>
              <w:jc w:val="center"/>
              <w:rPr>
                <w:rFonts w:ascii="Times New Roman" w:hAnsi="Times New Roman"/>
                <w:color w:val="000000"/>
                <w:sz w:val="18"/>
                <w:szCs w:val="18"/>
              </w:rPr>
            </w:pPr>
            <w:r>
              <w:rPr>
                <w:rFonts w:ascii="Times New Roman" w:hAnsi="Times New Roman"/>
                <w:color w:val="000000"/>
                <w:sz w:val="18"/>
                <w:szCs w:val="18"/>
              </w:rPr>
              <w:t>350000</w:t>
            </w:r>
          </w:p>
        </w:tc>
      </w:tr>
      <w:tr w:rsidR="00134A18" w:rsidRPr="00D65E5B" w:rsidTr="001C3D37">
        <w:tc>
          <w:tcPr>
            <w:tcW w:w="530" w:type="dxa"/>
          </w:tcPr>
          <w:p w:rsidR="00134A18" w:rsidRPr="00D65E5B" w:rsidRDefault="00134A18" w:rsidP="00552440">
            <w:pPr>
              <w:rPr>
                <w:rFonts w:ascii="Times New Roman" w:hAnsi="Times New Roman"/>
                <w:b/>
                <w:sz w:val="18"/>
                <w:szCs w:val="18"/>
              </w:rPr>
            </w:pPr>
            <w:r w:rsidRPr="00D65E5B">
              <w:rPr>
                <w:rFonts w:ascii="Times New Roman" w:hAnsi="Times New Roman"/>
                <w:b/>
                <w:sz w:val="18"/>
                <w:szCs w:val="18"/>
              </w:rPr>
              <w:t>5</w:t>
            </w:r>
          </w:p>
        </w:tc>
        <w:tc>
          <w:tcPr>
            <w:tcW w:w="2526"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Прокальцитонин</w:t>
            </w:r>
          </w:p>
        </w:tc>
        <w:tc>
          <w:tcPr>
            <w:tcW w:w="5699"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Тест набор для быстрого определения прокальцитонина, для иммунофлуорисцентного анализатора Biot</w:t>
            </w:r>
            <w:r w:rsidR="00AD7877">
              <w:rPr>
                <w:rFonts w:ascii="Times New Roman" w:hAnsi="Times New Roman"/>
                <w:color w:val="000000"/>
                <w:sz w:val="18"/>
                <w:szCs w:val="18"/>
              </w:rPr>
              <w:t xml:space="preserve">  </w:t>
            </w:r>
            <w:r w:rsidRPr="00D65E5B">
              <w:rPr>
                <w:rFonts w:ascii="Times New Roman" w:hAnsi="Times New Roman"/>
                <w:color w:val="000000"/>
                <w:sz w:val="18"/>
                <w:szCs w:val="18"/>
              </w:rPr>
              <w:t>ime FIA BIOT-YG-I</w:t>
            </w:r>
          </w:p>
        </w:tc>
        <w:tc>
          <w:tcPr>
            <w:tcW w:w="851"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92" w:type="dxa"/>
            <w:vAlign w:val="center"/>
          </w:tcPr>
          <w:p w:rsidR="00134A18" w:rsidRPr="00D65E5B" w:rsidRDefault="00C83B65">
            <w:pPr>
              <w:jc w:val="center"/>
              <w:rPr>
                <w:rFonts w:ascii="Times New Roman" w:hAnsi="Times New Roman"/>
                <w:color w:val="000000"/>
                <w:sz w:val="18"/>
                <w:szCs w:val="18"/>
              </w:rPr>
            </w:pPr>
            <w:r>
              <w:rPr>
                <w:rFonts w:ascii="Times New Roman" w:hAnsi="Times New Roman"/>
                <w:color w:val="000000"/>
                <w:sz w:val="18"/>
                <w:szCs w:val="18"/>
              </w:rPr>
              <w:t>10</w:t>
            </w:r>
          </w:p>
        </w:tc>
        <w:tc>
          <w:tcPr>
            <w:tcW w:w="1547"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70000</w:t>
            </w:r>
          </w:p>
        </w:tc>
        <w:tc>
          <w:tcPr>
            <w:tcW w:w="1571" w:type="dxa"/>
            <w:vAlign w:val="center"/>
          </w:tcPr>
          <w:p w:rsidR="00134A18" w:rsidRPr="00D65E5B" w:rsidRDefault="00C83B65">
            <w:pPr>
              <w:jc w:val="center"/>
              <w:rPr>
                <w:rFonts w:ascii="Times New Roman" w:hAnsi="Times New Roman"/>
                <w:color w:val="000000"/>
                <w:sz w:val="18"/>
                <w:szCs w:val="18"/>
              </w:rPr>
            </w:pPr>
            <w:r>
              <w:rPr>
                <w:rFonts w:ascii="Times New Roman" w:hAnsi="Times New Roman"/>
                <w:color w:val="000000"/>
                <w:sz w:val="18"/>
                <w:szCs w:val="18"/>
              </w:rPr>
              <w:t>700000</w:t>
            </w:r>
          </w:p>
        </w:tc>
      </w:tr>
      <w:tr w:rsidR="00134A18" w:rsidRPr="00D65E5B" w:rsidTr="001C3D37">
        <w:tc>
          <w:tcPr>
            <w:tcW w:w="530" w:type="dxa"/>
          </w:tcPr>
          <w:p w:rsidR="00134A18" w:rsidRPr="00D65E5B" w:rsidRDefault="00134A18" w:rsidP="00552440">
            <w:pPr>
              <w:rPr>
                <w:rFonts w:ascii="Times New Roman" w:hAnsi="Times New Roman"/>
                <w:b/>
                <w:sz w:val="18"/>
                <w:szCs w:val="18"/>
              </w:rPr>
            </w:pPr>
            <w:r w:rsidRPr="00D65E5B">
              <w:rPr>
                <w:rFonts w:ascii="Times New Roman" w:hAnsi="Times New Roman"/>
                <w:b/>
                <w:sz w:val="18"/>
                <w:szCs w:val="18"/>
              </w:rPr>
              <w:t>6</w:t>
            </w:r>
          </w:p>
        </w:tc>
        <w:tc>
          <w:tcPr>
            <w:tcW w:w="2526"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Гликированный гемоглобин</w:t>
            </w:r>
          </w:p>
        </w:tc>
        <w:tc>
          <w:tcPr>
            <w:tcW w:w="5699"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Тест для быстрого определения гликированного гемоглобина (HbA1c) для иммунофлуорисцентного анализатора Biotime FIA BIOT-YG-I</w:t>
            </w:r>
          </w:p>
        </w:tc>
        <w:tc>
          <w:tcPr>
            <w:tcW w:w="851"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92" w:type="dxa"/>
            <w:vAlign w:val="center"/>
          </w:tcPr>
          <w:p w:rsidR="00134A18" w:rsidRPr="00D65E5B" w:rsidRDefault="00C83B65">
            <w:pPr>
              <w:jc w:val="center"/>
              <w:rPr>
                <w:rFonts w:ascii="Times New Roman" w:hAnsi="Times New Roman"/>
                <w:color w:val="000000"/>
                <w:sz w:val="18"/>
                <w:szCs w:val="18"/>
              </w:rPr>
            </w:pPr>
            <w:r>
              <w:rPr>
                <w:rFonts w:ascii="Times New Roman" w:hAnsi="Times New Roman"/>
                <w:color w:val="000000"/>
                <w:sz w:val="18"/>
                <w:szCs w:val="18"/>
              </w:rPr>
              <w:t>5</w:t>
            </w:r>
          </w:p>
        </w:tc>
        <w:tc>
          <w:tcPr>
            <w:tcW w:w="1547"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35000</w:t>
            </w:r>
          </w:p>
        </w:tc>
        <w:tc>
          <w:tcPr>
            <w:tcW w:w="1571" w:type="dxa"/>
            <w:vAlign w:val="center"/>
          </w:tcPr>
          <w:p w:rsidR="00134A18" w:rsidRPr="00D65E5B" w:rsidRDefault="00C83B65">
            <w:pPr>
              <w:jc w:val="center"/>
              <w:rPr>
                <w:rFonts w:ascii="Times New Roman" w:hAnsi="Times New Roman"/>
                <w:color w:val="000000"/>
                <w:sz w:val="18"/>
                <w:szCs w:val="18"/>
              </w:rPr>
            </w:pPr>
            <w:r>
              <w:rPr>
                <w:rFonts w:ascii="Times New Roman" w:hAnsi="Times New Roman"/>
                <w:color w:val="000000"/>
                <w:sz w:val="18"/>
                <w:szCs w:val="18"/>
              </w:rPr>
              <w:t>175000</w:t>
            </w:r>
          </w:p>
        </w:tc>
      </w:tr>
      <w:tr w:rsidR="00134A18" w:rsidRPr="00D65E5B" w:rsidTr="001C3D37">
        <w:tc>
          <w:tcPr>
            <w:tcW w:w="530" w:type="dxa"/>
          </w:tcPr>
          <w:p w:rsidR="00134A18" w:rsidRPr="00D65E5B" w:rsidRDefault="00134A18" w:rsidP="00552440">
            <w:pPr>
              <w:rPr>
                <w:rFonts w:ascii="Times New Roman" w:hAnsi="Times New Roman"/>
                <w:b/>
                <w:sz w:val="18"/>
                <w:szCs w:val="18"/>
              </w:rPr>
            </w:pPr>
            <w:r w:rsidRPr="00D65E5B">
              <w:rPr>
                <w:rFonts w:ascii="Times New Roman" w:hAnsi="Times New Roman"/>
                <w:b/>
                <w:sz w:val="18"/>
                <w:szCs w:val="18"/>
              </w:rPr>
              <w:t>7</w:t>
            </w:r>
          </w:p>
        </w:tc>
        <w:tc>
          <w:tcPr>
            <w:tcW w:w="2526"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Тиреотропный гормон</w:t>
            </w:r>
          </w:p>
        </w:tc>
        <w:tc>
          <w:tcPr>
            <w:tcW w:w="5699"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Тест для быстрого определения тиреотропного гормона (TSH) для иммунофлуорисцентного анализатора Biotime FIA BIOT-YG-I</w:t>
            </w:r>
          </w:p>
        </w:tc>
        <w:tc>
          <w:tcPr>
            <w:tcW w:w="851"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92" w:type="dxa"/>
            <w:vAlign w:val="center"/>
          </w:tcPr>
          <w:p w:rsidR="00134A18" w:rsidRPr="00D65E5B" w:rsidRDefault="00C83B65">
            <w:pPr>
              <w:jc w:val="center"/>
              <w:rPr>
                <w:rFonts w:ascii="Times New Roman" w:hAnsi="Times New Roman"/>
                <w:color w:val="000000"/>
                <w:sz w:val="18"/>
                <w:szCs w:val="18"/>
              </w:rPr>
            </w:pPr>
            <w:r>
              <w:rPr>
                <w:rFonts w:ascii="Times New Roman" w:hAnsi="Times New Roman"/>
                <w:color w:val="000000"/>
                <w:sz w:val="18"/>
                <w:szCs w:val="18"/>
              </w:rPr>
              <w:t>10</w:t>
            </w:r>
          </w:p>
        </w:tc>
        <w:tc>
          <w:tcPr>
            <w:tcW w:w="1547"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50000</w:t>
            </w:r>
          </w:p>
        </w:tc>
        <w:tc>
          <w:tcPr>
            <w:tcW w:w="1571" w:type="dxa"/>
            <w:vAlign w:val="center"/>
          </w:tcPr>
          <w:p w:rsidR="00134A18" w:rsidRPr="00D65E5B" w:rsidRDefault="00C83B65">
            <w:pPr>
              <w:jc w:val="center"/>
              <w:rPr>
                <w:rFonts w:ascii="Times New Roman" w:hAnsi="Times New Roman"/>
                <w:color w:val="000000"/>
                <w:sz w:val="18"/>
                <w:szCs w:val="18"/>
              </w:rPr>
            </w:pPr>
            <w:r>
              <w:rPr>
                <w:rFonts w:ascii="Times New Roman" w:hAnsi="Times New Roman"/>
                <w:color w:val="000000"/>
                <w:sz w:val="18"/>
                <w:szCs w:val="18"/>
              </w:rPr>
              <w:t>500000</w:t>
            </w:r>
          </w:p>
        </w:tc>
      </w:tr>
      <w:tr w:rsidR="00134A18" w:rsidRPr="00D65E5B" w:rsidTr="001C3D37">
        <w:tc>
          <w:tcPr>
            <w:tcW w:w="530" w:type="dxa"/>
          </w:tcPr>
          <w:p w:rsidR="00134A18" w:rsidRPr="00D65E5B" w:rsidRDefault="00134A18" w:rsidP="00552440">
            <w:pPr>
              <w:rPr>
                <w:rFonts w:ascii="Times New Roman" w:hAnsi="Times New Roman"/>
                <w:b/>
                <w:sz w:val="18"/>
                <w:szCs w:val="18"/>
              </w:rPr>
            </w:pPr>
            <w:r w:rsidRPr="00D65E5B">
              <w:rPr>
                <w:rFonts w:ascii="Times New Roman" w:hAnsi="Times New Roman"/>
                <w:b/>
                <w:sz w:val="18"/>
                <w:szCs w:val="18"/>
              </w:rPr>
              <w:t>8</w:t>
            </w:r>
          </w:p>
        </w:tc>
        <w:tc>
          <w:tcPr>
            <w:tcW w:w="2526"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Трийодтиронин</w:t>
            </w:r>
          </w:p>
        </w:tc>
        <w:tc>
          <w:tcPr>
            <w:tcW w:w="5699"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Тест для быстрого определения трийодтиронина (Т3), для иммунофлуорисцентного анализатора Biotime FIA BIOT-YG-I</w:t>
            </w:r>
          </w:p>
        </w:tc>
        <w:tc>
          <w:tcPr>
            <w:tcW w:w="851"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92" w:type="dxa"/>
            <w:vAlign w:val="center"/>
          </w:tcPr>
          <w:p w:rsidR="00134A18" w:rsidRPr="00D65E5B" w:rsidRDefault="00C83B65">
            <w:pPr>
              <w:jc w:val="center"/>
              <w:rPr>
                <w:rFonts w:ascii="Times New Roman" w:hAnsi="Times New Roman"/>
                <w:color w:val="000000"/>
                <w:sz w:val="18"/>
                <w:szCs w:val="18"/>
              </w:rPr>
            </w:pPr>
            <w:r>
              <w:rPr>
                <w:rFonts w:ascii="Times New Roman" w:hAnsi="Times New Roman"/>
                <w:color w:val="000000"/>
                <w:sz w:val="18"/>
                <w:szCs w:val="18"/>
              </w:rPr>
              <w:t>10</w:t>
            </w:r>
          </w:p>
        </w:tc>
        <w:tc>
          <w:tcPr>
            <w:tcW w:w="1547"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50000</w:t>
            </w:r>
          </w:p>
        </w:tc>
        <w:tc>
          <w:tcPr>
            <w:tcW w:w="1571" w:type="dxa"/>
            <w:vAlign w:val="center"/>
          </w:tcPr>
          <w:p w:rsidR="00134A18" w:rsidRPr="00D65E5B" w:rsidRDefault="00C83B65">
            <w:pPr>
              <w:jc w:val="center"/>
              <w:rPr>
                <w:rFonts w:ascii="Times New Roman" w:hAnsi="Times New Roman"/>
                <w:color w:val="000000"/>
                <w:sz w:val="18"/>
                <w:szCs w:val="18"/>
              </w:rPr>
            </w:pPr>
            <w:r>
              <w:rPr>
                <w:rFonts w:ascii="Times New Roman" w:hAnsi="Times New Roman"/>
                <w:color w:val="000000"/>
                <w:sz w:val="18"/>
                <w:szCs w:val="18"/>
              </w:rPr>
              <w:t>500000</w:t>
            </w:r>
          </w:p>
        </w:tc>
      </w:tr>
      <w:tr w:rsidR="00134A18" w:rsidRPr="00D65E5B" w:rsidTr="001C3D37">
        <w:tc>
          <w:tcPr>
            <w:tcW w:w="530" w:type="dxa"/>
          </w:tcPr>
          <w:p w:rsidR="00134A18" w:rsidRPr="00D65E5B" w:rsidRDefault="00134A18" w:rsidP="00552440">
            <w:pPr>
              <w:rPr>
                <w:rFonts w:ascii="Times New Roman" w:hAnsi="Times New Roman"/>
                <w:b/>
                <w:sz w:val="18"/>
                <w:szCs w:val="18"/>
              </w:rPr>
            </w:pPr>
            <w:r w:rsidRPr="00D65E5B">
              <w:rPr>
                <w:rFonts w:ascii="Times New Roman" w:hAnsi="Times New Roman"/>
                <w:b/>
                <w:sz w:val="18"/>
                <w:szCs w:val="18"/>
              </w:rPr>
              <w:t>9</w:t>
            </w:r>
          </w:p>
        </w:tc>
        <w:tc>
          <w:tcPr>
            <w:tcW w:w="2526"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Тироксин</w:t>
            </w:r>
          </w:p>
        </w:tc>
        <w:tc>
          <w:tcPr>
            <w:tcW w:w="5699"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Тест для быстрого определения тироксина (Т4),  для иммунофлуорисцентного анализатора Biotime FIA BIOT-YG-I</w:t>
            </w:r>
          </w:p>
        </w:tc>
        <w:tc>
          <w:tcPr>
            <w:tcW w:w="851"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92" w:type="dxa"/>
            <w:vAlign w:val="center"/>
          </w:tcPr>
          <w:p w:rsidR="00134A18" w:rsidRPr="00D65E5B" w:rsidRDefault="00C83B65">
            <w:pPr>
              <w:jc w:val="center"/>
              <w:rPr>
                <w:rFonts w:ascii="Times New Roman" w:hAnsi="Times New Roman"/>
                <w:color w:val="000000"/>
                <w:sz w:val="18"/>
                <w:szCs w:val="18"/>
              </w:rPr>
            </w:pPr>
            <w:r>
              <w:rPr>
                <w:rFonts w:ascii="Times New Roman" w:hAnsi="Times New Roman"/>
                <w:color w:val="000000"/>
                <w:sz w:val="18"/>
                <w:szCs w:val="18"/>
              </w:rPr>
              <w:t>10</w:t>
            </w:r>
          </w:p>
        </w:tc>
        <w:tc>
          <w:tcPr>
            <w:tcW w:w="1547"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50000</w:t>
            </w:r>
          </w:p>
        </w:tc>
        <w:tc>
          <w:tcPr>
            <w:tcW w:w="1571" w:type="dxa"/>
            <w:vAlign w:val="center"/>
          </w:tcPr>
          <w:p w:rsidR="00134A18" w:rsidRPr="00D65E5B" w:rsidRDefault="00C83B65">
            <w:pPr>
              <w:jc w:val="center"/>
              <w:rPr>
                <w:rFonts w:ascii="Times New Roman" w:hAnsi="Times New Roman"/>
                <w:color w:val="000000"/>
                <w:sz w:val="18"/>
                <w:szCs w:val="18"/>
              </w:rPr>
            </w:pPr>
            <w:r>
              <w:rPr>
                <w:rFonts w:ascii="Times New Roman" w:hAnsi="Times New Roman"/>
                <w:color w:val="000000"/>
                <w:sz w:val="18"/>
                <w:szCs w:val="18"/>
              </w:rPr>
              <w:t>500000</w:t>
            </w:r>
          </w:p>
        </w:tc>
      </w:tr>
      <w:tr w:rsidR="00134A18" w:rsidRPr="00D65E5B" w:rsidTr="001C3D37">
        <w:tc>
          <w:tcPr>
            <w:tcW w:w="530" w:type="dxa"/>
          </w:tcPr>
          <w:p w:rsidR="00134A18" w:rsidRPr="00D65E5B" w:rsidRDefault="00134A18" w:rsidP="00552440">
            <w:pPr>
              <w:rPr>
                <w:rFonts w:ascii="Times New Roman" w:hAnsi="Times New Roman"/>
                <w:b/>
                <w:sz w:val="18"/>
                <w:szCs w:val="18"/>
              </w:rPr>
            </w:pPr>
            <w:r w:rsidRPr="00D65E5B">
              <w:rPr>
                <w:rFonts w:ascii="Times New Roman" w:hAnsi="Times New Roman"/>
                <w:b/>
                <w:sz w:val="18"/>
                <w:szCs w:val="18"/>
              </w:rPr>
              <w:t>10</w:t>
            </w:r>
          </w:p>
        </w:tc>
        <w:tc>
          <w:tcPr>
            <w:tcW w:w="2526"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Хорионический гонадотропин</w:t>
            </w:r>
          </w:p>
        </w:tc>
        <w:tc>
          <w:tcPr>
            <w:tcW w:w="5699"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Тест для быстрого количественногоопределения Бета-субъединиц хорионического гонадотропина (B-HCG), для иммунофлуорисцентного анализатора Biotime FIA BIOT-YG-I</w:t>
            </w:r>
          </w:p>
        </w:tc>
        <w:tc>
          <w:tcPr>
            <w:tcW w:w="851"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92"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2</w:t>
            </w:r>
          </w:p>
        </w:tc>
        <w:tc>
          <w:tcPr>
            <w:tcW w:w="1547"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60000</w:t>
            </w:r>
          </w:p>
        </w:tc>
        <w:tc>
          <w:tcPr>
            <w:tcW w:w="1571"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120000</w:t>
            </w:r>
          </w:p>
        </w:tc>
      </w:tr>
      <w:tr w:rsidR="00134A18" w:rsidRPr="00D65E5B" w:rsidTr="001C3D37">
        <w:tc>
          <w:tcPr>
            <w:tcW w:w="530" w:type="dxa"/>
          </w:tcPr>
          <w:p w:rsidR="00134A18" w:rsidRPr="00D65E5B" w:rsidRDefault="00134A18" w:rsidP="00552440">
            <w:pPr>
              <w:rPr>
                <w:rFonts w:ascii="Times New Roman" w:hAnsi="Times New Roman"/>
                <w:b/>
                <w:sz w:val="18"/>
                <w:szCs w:val="18"/>
              </w:rPr>
            </w:pPr>
            <w:r w:rsidRPr="00D65E5B">
              <w:rPr>
                <w:rFonts w:ascii="Times New Roman" w:hAnsi="Times New Roman"/>
                <w:b/>
                <w:sz w:val="18"/>
                <w:szCs w:val="18"/>
              </w:rPr>
              <w:t>11</w:t>
            </w:r>
          </w:p>
        </w:tc>
        <w:tc>
          <w:tcPr>
            <w:tcW w:w="2526"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Ферритин</w:t>
            </w:r>
          </w:p>
        </w:tc>
        <w:tc>
          <w:tcPr>
            <w:tcW w:w="5699" w:type="dxa"/>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Тест для быстрого количественногоопределения Ферритина  (Ferritin), для иммунофлуорисцентного анализатора Biotime FIA BIOT-YG-I</w:t>
            </w:r>
          </w:p>
        </w:tc>
        <w:tc>
          <w:tcPr>
            <w:tcW w:w="851"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92" w:type="dxa"/>
            <w:vAlign w:val="center"/>
          </w:tcPr>
          <w:p w:rsidR="00134A18" w:rsidRPr="00D65E5B" w:rsidRDefault="00C83B65">
            <w:pPr>
              <w:jc w:val="center"/>
              <w:rPr>
                <w:rFonts w:ascii="Times New Roman" w:hAnsi="Times New Roman"/>
                <w:color w:val="000000"/>
                <w:sz w:val="18"/>
                <w:szCs w:val="18"/>
              </w:rPr>
            </w:pPr>
            <w:r>
              <w:rPr>
                <w:rFonts w:ascii="Times New Roman" w:hAnsi="Times New Roman"/>
                <w:color w:val="000000"/>
                <w:sz w:val="18"/>
                <w:szCs w:val="18"/>
              </w:rPr>
              <w:t>5</w:t>
            </w:r>
          </w:p>
        </w:tc>
        <w:tc>
          <w:tcPr>
            <w:tcW w:w="1547"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60000</w:t>
            </w:r>
          </w:p>
        </w:tc>
        <w:tc>
          <w:tcPr>
            <w:tcW w:w="1571" w:type="dxa"/>
            <w:vAlign w:val="center"/>
          </w:tcPr>
          <w:p w:rsidR="00134A18" w:rsidRPr="00D65E5B" w:rsidRDefault="00C83B65">
            <w:pPr>
              <w:jc w:val="center"/>
              <w:rPr>
                <w:rFonts w:ascii="Times New Roman" w:hAnsi="Times New Roman"/>
                <w:color w:val="000000"/>
                <w:sz w:val="18"/>
                <w:szCs w:val="18"/>
              </w:rPr>
            </w:pPr>
            <w:r>
              <w:rPr>
                <w:rFonts w:ascii="Times New Roman" w:hAnsi="Times New Roman"/>
                <w:color w:val="000000"/>
                <w:sz w:val="18"/>
                <w:szCs w:val="18"/>
              </w:rPr>
              <w:t>300000</w:t>
            </w:r>
          </w:p>
        </w:tc>
      </w:tr>
      <w:tr w:rsidR="00134A18" w:rsidRPr="00D65E5B" w:rsidTr="00134A18">
        <w:tc>
          <w:tcPr>
            <w:tcW w:w="530" w:type="dxa"/>
          </w:tcPr>
          <w:p w:rsidR="00134A18" w:rsidRPr="00D65E5B" w:rsidRDefault="00134A18" w:rsidP="00552440">
            <w:pPr>
              <w:rPr>
                <w:rFonts w:ascii="Times New Roman" w:hAnsi="Times New Roman"/>
                <w:b/>
                <w:sz w:val="18"/>
                <w:szCs w:val="18"/>
              </w:rPr>
            </w:pPr>
            <w:r w:rsidRPr="00D65E5B">
              <w:rPr>
                <w:rFonts w:ascii="Times New Roman" w:hAnsi="Times New Roman"/>
                <w:b/>
                <w:sz w:val="18"/>
                <w:szCs w:val="18"/>
              </w:rPr>
              <w:t>12</w:t>
            </w:r>
          </w:p>
        </w:tc>
        <w:tc>
          <w:tcPr>
            <w:tcW w:w="2526" w:type="dxa"/>
            <w:vAlign w:val="center"/>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Витамин Д</w:t>
            </w:r>
          </w:p>
        </w:tc>
        <w:tc>
          <w:tcPr>
            <w:tcW w:w="5699" w:type="dxa"/>
            <w:vAlign w:val="center"/>
          </w:tcPr>
          <w:p w:rsidR="00134A18" w:rsidRPr="00D65E5B" w:rsidRDefault="00134A18">
            <w:pPr>
              <w:rPr>
                <w:rFonts w:ascii="Times New Roman" w:hAnsi="Times New Roman"/>
                <w:color w:val="000000"/>
                <w:sz w:val="18"/>
                <w:szCs w:val="18"/>
              </w:rPr>
            </w:pPr>
            <w:r w:rsidRPr="00D65E5B">
              <w:rPr>
                <w:rFonts w:ascii="Times New Roman" w:hAnsi="Times New Roman"/>
                <w:color w:val="000000"/>
                <w:sz w:val="18"/>
                <w:szCs w:val="18"/>
              </w:rPr>
              <w:t>Тест для быстрого количественного определения Витамина Д (V-D), для иммунофлуорисцентного анализатора Biotime FIA BIOT-YG-I</w:t>
            </w:r>
          </w:p>
        </w:tc>
        <w:tc>
          <w:tcPr>
            <w:tcW w:w="851"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92"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1</w:t>
            </w:r>
          </w:p>
        </w:tc>
        <w:tc>
          <w:tcPr>
            <w:tcW w:w="1547"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60000</w:t>
            </w:r>
          </w:p>
        </w:tc>
        <w:tc>
          <w:tcPr>
            <w:tcW w:w="1571" w:type="dxa"/>
            <w:vAlign w:val="center"/>
          </w:tcPr>
          <w:p w:rsidR="00134A18" w:rsidRPr="00D65E5B" w:rsidRDefault="00134A18">
            <w:pPr>
              <w:jc w:val="center"/>
              <w:rPr>
                <w:rFonts w:ascii="Times New Roman" w:hAnsi="Times New Roman"/>
                <w:color w:val="000000"/>
                <w:sz w:val="18"/>
                <w:szCs w:val="18"/>
              </w:rPr>
            </w:pPr>
            <w:r w:rsidRPr="00D65E5B">
              <w:rPr>
                <w:rFonts w:ascii="Times New Roman" w:hAnsi="Times New Roman"/>
                <w:color w:val="000000"/>
                <w:sz w:val="18"/>
                <w:szCs w:val="18"/>
              </w:rPr>
              <w:t>60000</w:t>
            </w:r>
          </w:p>
        </w:tc>
      </w:tr>
      <w:tr w:rsidR="00C83B65" w:rsidRPr="00C83B65" w:rsidTr="00C83B65">
        <w:tc>
          <w:tcPr>
            <w:tcW w:w="530" w:type="dxa"/>
          </w:tcPr>
          <w:p w:rsidR="00C83B65" w:rsidRPr="00D65E5B" w:rsidRDefault="00C83B65" w:rsidP="00552440">
            <w:pPr>
              <w:rPr>
                <w:rFonts w:ascii="Times New Roman" w:hAnsi="Times New Roman"/>
                <w:b/>
                <w:sz w:val="18"/>
                <w:szCs w:val="18"/>
              </w:rPr>
            </w:pPr>
            <w:r>
              <w:rPr>
                <w:rFonts w:ascii="Times New Roman" w:hAnsi="Times New Roman"/>
                <w:b/>
                <w:sz w:val="18"/>
                <w:szCs w:val="18"/>
              </w:rPr>
              <w:lastRenderedPageBreak/>
              <w:t>13</w:t>
            </w:r>
          </w:p>
        </w:tc>
        <w:tc>
          <w:tcPr>
            <w:tcW w:w="2526"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СРБ-Latex</w:t>
            </w:r>
          </w:p>
        </w:tc>
        <w:tc>
          <w:tcPr>
            <w:tcW w:w="5699"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СRP-Latex С-реактивный белок Латекс агглютинации, на 2,5 мл реагента</w:t>
            </w:r>
          </w:p>
        </w:tc>
        <w:tc>
          <w:tcPr>
            <w:tcW w:w="851"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наб</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20</w:t>
            </w:r>
          </w:p>
        </w:tc>
        <w:tc>
          <w:tcPr>
            <w:tcW w:w="1547"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 xml:space="preserve">7500 </w:t>
            </w:r>
          </w:p>
        </w:tc>
        <w:tc>
          <w:tcPr>
            <w:tcW w:w="1571"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150000</w:t>
            </w:r>
          </w:p>
        </w:tc>
      </w:tr>
      <w:tr w:rsidR="00C83B65" w:rsidRPr="00C83B65" w:rsidTr="00C83B65">
        <w:tc>
          <w:tcPr>
            <w:tcW w:w="530" w:type="dxa"/>
          </w:tcPr>
          <w:p w:rsidR="00C83B65" w:rsidRPr="00D65E5B" w:rsidRDefault="00C83B65" w:rsidP="00552440">
            <w:pPr>
              <w:rPr>
                <w:rFonts w:ascii="Times New Roman" w:hAnsi="Times New Roman"/>
                <w:b/>
                <w:sz w:val="18"/>
                <w:szCs w:val="18"/>
              </w:rPr>
            </w:pPr>
            <w:r>
              <w:rPr>
                <w:rFonts w:ascii="Times New Roman" w:hAnsi="Times New Roman"/>
                <w:b/>
                <w:sz w:val="18"/>
                <w:szCs w:val="18"/>
              </w:rPr>
              <w:t>14</w:t>
            </w:r>
          </w:p>
        </w:tc>
        <w:tc>
          <w:tcPr>
            <w:tcW w:w="2526"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Краска Романовского Мини-Мед 1л</w:t>
            </w:r>
          </w:p>
        </w:tc>
        <w:tc>
          <w:tcPr>
            <w:tcW w:w="5699"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Краска Романовского Мини-Мед 1л для окрашивания мазков крови перед подсчетом лейкоформулы</w:t>
            </w:r>
          </w:p>
        </w:tc>
        <w:tc>
          <w:tcPr>
            <w:tcW w:w="851"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л</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32</w:t>
            </w:r>
          </w:p>
        </w:tc>
        <w:tc>
          <w:tcPr>
            <w:tcW w:w="1547"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6073</w:t>
            </w:r>
          </w:p>
        </w:tc>
        <w:tc>
          <w:tcPr>
            <w:tcW w:w="1571"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194336</w:t>
            </w:r>
          </w:p>
        </w:tc>
      </w:tr>
      <w:tr w:rsidR="00C83B65" w:rsidRPr="00C83B65" w:rsidTr="00C83B65">
        <w:tc>
          <w:tcPr>
            <w:tcW w:w="530" w:type="dxa"/>
          </w:tcPr>
          <w:p w:rsidR="00C83B65" w:rsidRPr="00D65E5B" w:rsidRDefault="00C83B65" w:rsidP="00552440">
            <w:pPr>
              <w:rPr>
                <w:rFonts w:ascii="Times New Roman" w:hAnsi="Times New Roman"/>
                <w:b/>
                <w:sz w:val="18"/>
                <w:szCs w:val="18"/>
              </w:rPr>
            </w:pPr>
            <w:r>
              <w:rPr>
                <w:rFonts w:ascii="Times New Roman" w:hAnsi="Times New Roman"/>
                <w:b/>
                <w:sz w:val="18"/>
                <w:szCs w:val="18"/>
              </w:rPr>
              <w:t>15</w:t>
            </w:r>
          </w:p>
        </w:tc>
        <w:tc>
          <w:tcPr>
            <w:tcW w:w="2526"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Натрий</w:t>
            </w:r>
          </w:p>
        </w:tc>
        <w:tc>
          <w:tcPr>
            <w:tcW w:w="5699"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 xml:space="preserve">Набор реагентов для опр концентрации натрия в сыворотке  крови энзиматическим колориметрическим методом </w:t>
            </w:r>
          </w:p>
        </w:tc>
        <w:tc>
          <w:tcPr>
            <w:tcW w:w="851"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наб</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10</w:t>
            </w:r>
          </w:p>
        </w:tc>
        <w:tc>
          <w:tcPr>
            <w:tcW w:w="1547"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32000</w:t>
            </w:r>
          </w:p>
        </w:tc>
        <w:tc>
          <w:tcPr>
            <w:tcW w:w="1571"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320000</w:t>
            </w:r>
          </w:p>
        </w:tc>
      </w:tr>
      <w:tr w:rsidR="00C83B65" w:rsidRPr="00C83B65" w:rsidTr="00C83B65">
        <w:tc>
          <w:tcPr>
            <w:tcW w:w="530" w:type="dxa"/>
          </w:tcPr>
          <w:p w:rsidR="00C83B65" w:rsidRPr="00D65E5B" w:rsidRDefault="00C83B65" w:rsidP="00552440">
            <w:pPr>
              <w:rPr>
                <w:rFonts w:ascii="Times New Roman" w:hAnsi="Times New Roman"/>
                <w:b/>
                <w:sz w:val="18"/>
                <w:szCs w:val="18"/>
              </w:rPr>
            </w:pPr>
            <w:r>
              <w:rPr>
                <w:rFonts w:ascii="Times New Roman" w:hAnsi="Times New Roman"/>
                <w:b/>
                <w:sz w:val="18"/>
                <w:szCs w:val="18"/>
              </w:rPr>
              <w:t>16</w:t>
            </w:r>
          </w:p>
        </w:tc>
        <w:tc>
          <w:tcPr>
            <w:tcW w:w="2526" w:type="dxa"/>
            <w:vAlign w:val="center"/>
          </w:tcPr>
          <w:p w:rsidR="00C83B65" w:rsidRPr="00626BDC" w:rsidRDefault="00C83B65" w:rsidP="00C83B65">
            <w:pPr>
              <w:rPr>
                <w:rFonts w:ascii="Times New Roman" w:hAnsi="Times New Roman"/>
                <w:sz w:val="18"/>
                <w:szCs w:val="18"/>
              </w:rPr>
            </w:pPr>
            <w:r w:rsidRPr="00626BDC">
              <w:rPr>
                <w:rFonts w:ascii="Times New Roman" w:hAnsi="Times New Roman"/>
                <w:sz w:val="18"/>
                <w:szCs w:val="18"/>
              </w:rPr>
              <w:t>Бумага термопринтерная 57*20*12</w:t>
            </w:r>
          </w:p>
        </w:tc>
        <w:tc>
          <w:tcPr>
            <w:tcW w:w="5699"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Бумага для термопринтера для  мочевого анализатора Uriskan Optima 57*20*12</w:t>
            </w:r>
          </w:p>
        </w:tc>
        <w:tc>
          <w:tcPr>
            <w:tcW w:w="851"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рул</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100</w:t>
            </w:r>
          </w:p>
        </w:tc>
        <w:tc>
          <w:tcPr>
            <w:tcW w:w="1547"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550</w:t>
            </w:r>
          </w:p>
        </w:tc>
        <w:tc>
          <w:tcPr>
            <w:tcW w:w="1571"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55000</w:t>
            </w:r>
          </w:p>
        </w:tc>
      </w:tr>
      <w:tr w:rsidR="00C83B65" w:rsidRPr="00C83B65" w:rsidTr="00C83B65">
        <w:tc>
          <w:tcPr>
            <w:tcW w:w="530" w:type="dxa"/>
          </w:tcPr>
          <w:p w:rsidR="00C83B65" w:rsidRPr="00D65E5B" w:rsidRDefault="00C83B65" w:rsidP="00552440">
            <w:pPr>
              <w:rPr>
                <w:rFonts w:ascii="Times New Roman" w:hAnsi="Times New Roman"/>
                <w:b/>
                <w:sz w:val="18"/>
                <w:szCs w:val="18"/>
              </w:rPr>
            </w:pPr>
            <w:r>
              <w:rPr>
                <w:rFonts w:ascii="Times New Roman" w:hAnsi="Times New Roman"/>
                <w:b/>
                <w:sz w:val="18"/>
                <w:szCs w:val="18"/>
              </w:rPr>
              <w:t>17</w:t>
            </w:r>
          </w:p>
        </w:tc>
        <w:tc>
          <w:tcPr>
            <w:tcW w:w="2526" w:type="dxa"/>
            <w:vAlign w:val="center"/>
          </w:tcPr>
          <w:p w:rsidR="00C83B65" w:rsidRPr="00626BDC" w:rsidRDefault="00C83B65" w:rsidP="00C83B65">
            <w:pPr>
              <w:rPr>
                <w:rFonts w:ascii="Times New Roman" w:hAnsi="Times New Roman"/>
                <w:sz w:val="18"/>
                <w:szCs w:val="18"/>
              </w:rPr>
            </w:pPr>
            <w:r w:rsidRPr="00626BDC">
              <w:rPr>
                <w:rFonts w:ascii="Times New Roman" w:hAnsi="Times New Roman"/>
                <w:sz w:val="18"/>
                <w:szCs w:val="18"/>
              </w:rPr>
              <w:t>Бумага термопринтерная  50*20*12</w:t>
            </w:r>
          </w:p>
        </w:tc>
        <w:tc>
          <w:tcPr>
            <w:tcW w:w="5699"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Бумага для термопринтера для  гематологического анализатора ВС-3600 50*20*12</w:t>
            </w:r>
          </w:p>
        </w:tc>
        <w:tc>
          <w:tcPr>
            <w:tcW w:w="851"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рул</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200</w:t>
            </w:r>
          </w:p>
        </w:tc>
        <w:tc>
          <w:tcPr>
            <w:tcW w:w="1547"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550</w:t>
            </w:r>
          </w:p>
        </w:tc>
        <w:tc>
          <w:tcPr>
            <w:tcW w:w="1571"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110000</w:t>
            </w:r>
          </w:p>
        </w:tc>
      </w:tr>
      <w:tr w:rsidR="00C83B65" w:rsidRPr="00C83B65" w:rsidTr="005E17E6">
        <w:trPr>
          <w:trHeight w:val="525"/>
        </w:trPr>
        <w:tc>
          <w:tcPr>
            <w:tcW w:w="530" w:type="dxa"/>
          </w:tcPr>
          <w:p w:rsidR="00C83B65" w:rsidRPr="00D65E5B" w:rsidRDefault="00C83B65" w:rsidP="00552440">
            <w:pPr>
              <w:rPr>
                <w:rFonts w:ascii="Times New Roman" w:hAnsi="Times New Roman"/>
                <w:b/>
                <w:sz w:val="18"/>
                <w:szCs w:val="18"/>
              </w:rPr>
            </w:pPr>
            <w:r>
              <w:rPr>
                <w:rFonts w:ascii="Times New Roman" w:hAnsi="Times New Roman"/>
                <w:b/>
                <w:sz w:val="18"/>
                <w:szCs w:val="18"/>
              </w:rPr>
              <w:t>18</w:t>
            </w:r>
          </w:p>
        </w:tc>
        <w:tc>
          <w:tcPr>
            <w:tcW w:w="2526" w:type="dxa"/>
            <w:vAlign w:val="center"/>
          </w:tcPr>
          <w:p w:rsidR="00C83B65" w:rsidRPr="00626BDC" w:rsidRDefault="00C83B65" w:rsidP="00C83B65">
            <w:pPr>
              <w:rPr>
                <w:rFonts w:ascii="Times New Roman" w:hAnsi="Times New Roman"/>
                <w:sz w:val="18"/>
                <w:szCs w:val="18"/>
              </w:rPr>
            </w:pPr>
            <w:r w:rsidRPr="00626BDC">
              <w:rPr>
                <w:rFonts w:ascii="Times New Roman" w:hAnsi="Times New Roman"/>
                <w:sz w:val="18"/>
                <w:szCs w:val="18"/>
              </w:rPr>
              <w:t>Бумага фильтровальная</w:t>
            </w:r>
          </w:p>
        </w:tc>
        <w:tc>
          <w:tcPr>
            <w:tcW w:w="5699"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Бумага фильтровальная беззольная, уп. - 1 кг 20*20см плотность: 75±3,0г/м2</w:t>
            </w:r>
          </w:p>
        </w:tc>
        <w:tc>
          <w:tcPr>
            <w:tcW w:w="851"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кг</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10</w:t>
            </w:r>
          </w:p>
        </w:tc>
        <w:tc>
          <w:tcPr>
            <w:tcW w:w="1547"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6300</w:t>
            </w:r>
          </w:p>
        </w:tc>
        <w:tc>
          <w:tcPr>
            <w:tcW w:w="1571"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63000</w:t>
            </w:r>
          </w:p>
        </w:tc>
      </w:tr>
      <w:tr w:rsidR="00C83B65" w:rsidRPr="00C83B65" w:rsidTr="00134A18">
        <w:tc>
          <w:tcPr>
            <w:tcW w:w="530" w:type="dxa"/>
          </w:tcPr>
          <w:p w:rsidR="00C83B65" w:rsidRPr="00D65E5B" w:rsidRDefault="00C83B65" w:rsidP="00552440">
            <w:pPr>
              <w:rPr>
                <w:rFonts w:ascii="Times New Roman" w:hAnsi="Times New Roman"/>
                <w:b/>
                <w:sz w:val="18"/>
                <w:szCs w:val="18"/>
              </w:rPr>
            </w:pPr>
            <w:r>
              <w:rPr>
                <w:rFonts w:ascii="Times New Roman" w:hAnsi="Times New Roman"/>
                <w:b/>
                <w:sz w:val="18"/>
                <w:szCs w:val="18"/>
              </w:rPr>
              <w:t>19</w:t>
            </w:r>
          </w:p>
        </w:tc>
        <w:tc>
          <w:tcPr>
            <w:tcW w:w="2526" w:type="dxa"/>
            <w:vAlign w:val="center"/>
          </w:tcPr>
          <w:p w:rsidR="00C83B65" w:rsidRPr="00626BDC" w:rsidRDefault="00C83B65" w:rsidP="00C83B65">
            <w:pPr>
              <w:rPr>
                <w:rFonts w:ascii="Times New Roman" w:hAnsi="Times New Roman"/>
                <w:sz w:val="18"/>
                <w:szCs w:val="18"/>
              </w:rPr>
            </w:pPr>
            <w:r w:rsidRPr="00626BDC">
              <w:rPr>
                <w:rFonts w:ascii="Times New Roman" w:hAnsi="Times New Roman"/>
                <w:sz w:val="18"/>
                <w:szCs w:val="18"/>
              </w:rPr>
              <w:t>Трилон Б</w:t>
            </w:r>
          </w:p>
        </w:tc>
        <w:tc>
          <w:tcPr>
            <w:tcW w:w="5699" w:type="dxa"/>
            <w:vAlign w:val="center"/>
          </w:tcPr>
          <w:p w:rsidR="00C83B65" w:rsidRPr="00626BDC" w:rsidRDefault="00C83B65" w:rsidP="00C83B65">
            <w:pPr>
              <w:rPr>
                <w:rFonts w:ascii="Times New Roman" w:hAnsi="Times New Roman"/>
                <w:sz w:val="18"/>
                <w:szCs w:val="18"/>
              </w:rPr>
            </w:pPr>
            <w:r w:rsidRPr="00626BDC">
              <w:rPr>
                <w:rFonts w:ascii="Times New Roman" w:hAnsi="Times New Roman"/>
                <w:sz w:val="18"/>
                <w:szCs w:val="18"/>
              </w:rPr>
              <w:t>Трилон Б "ЧДА"(антикоагулянт для биохимических исследований)</w:t>
            </w:r>
          </w:p>
        </w:tc>
        <w:tc>
          <w:tcPr>
            <w:tcW w:w="851"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грамм</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500</w:t>
            </w:r>
          </w:p>
        </w:tc>
        <w:tc>
          <w:tcPr>
            <w:tcW w:w="1547"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15000</w:t>
            </w:r>
          </w:p>
        </w:tc>
        <w:tc>
          <w:tcPr>
            <w:tcW w:w="1571"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15000</w:t>
            </w:r>
          </w:p>
        </w:tc>
      </w:tr>
      <w:tr w:rsidR="00C83B65" w:rsidRPr="00C83B65" w:rsidTr="00134A18">
        <w:tc>
          <w:tcPr>
            <w:tcW w:w="530" w:type="dxa"/>
          </w:tcPr>
          <w:p w:rsidR="00C83B65" w:rsidRPr="00D65E5B" w:rsidRDefault="00C83B65" w:rsidP="00552440">
            <w:pPr>
              <w:rPr>
                <w:rFonts w:ascii="Times New Roman" w:hAnsi="Times New Roman"/>
                <w:b/>
                <w:sz w:val="18"/>
                <w:szCs w:val="18"/>
              </w:rPr>
            </w:pPr>
            <w:r>
              <w:rPr>
                <w:rFonts w:ascii="Times New Roman" w:hAnsi="Times New Roman"/>
                <w:b/>
                <w:sz w:val="18"/>
                <w:szCs w:val="18"/>
              </w:rPr>
              <w:t>20</w:t>
            </w:r>
          </w:p>
        </w:tc>
        <w:tc>
          <w:tcPr>
            <w:tcW w:w="2526" w:type="dxa"/>
            <w:vAlign w:val="center"/>
          </w:tcPr>
          <w:p w:rsidR="00C83B65" w:rsidRPr="00626BDC" w:rsidRDefault="00C83B65" w:rsidP="00C83B65">
            <w:pPr>
              <w:rPr>
                <w:rFonts w:ascii="Times New Roman" w:hAnsi="Times New Roman"/>
                <w:sz w:val="18"/>
                <w:szCs w:val="18"/>
              </w:rPr>
            </w:pPr>
            <w:r w:rsidRPr="00626BDC">
              <w:rPr>
                <w:rFonts w:ascii="Times New Roman" w:hAnsi="Times New Roman"/>
                <w:sz w:val="18"/>
                <w:szCs w:val="18"/>
              </w:rPr>
              <w:t>Гемоглобин-Витал</w:t>
            </w:r>
          </w:p>
        </w:tc>
        <w:tc>
          <w:tcPr>
            <w:tcW w:w="5699" w:type="dxa"/>
            <w:vAlign w:val="center"/>
          </w:tcPr>
          <w:p w:rsidR="00C83B65" w:rsidRPr="00626BDC" w:rsidRDefault="00C83B65" w:rsidP="00C83B65">
            <w:pPr>
              <w:rPr>
                <w:rFonts w:ascii="Times New Roman" w:hAnsi="Times New Roman"/>
                <w:sz w:val="18"/>
                <w:szCs w:val="18"/>
              </w:rPr>
            </w:pPr>
            <w:r w:rsidRPr="00626BDC">
              <w:rPr>
                <w:rFonts w:ascii="Times New Roman" w:hAnsi="Times New Roman"/>
                <w:sz w:val="18"/>
                <w:szCs w:val="18"/>
              </w:rPr>
              <w:t>Набор реагентов для определения концентрации гемоглобина в крови униицированным гемиглобинцианидным методом. Реаг. №1: 2*100мл, калибратор 1*5,0 мл</w:t>
            </w:r>
          </w:p>
        </w:tc>
        <w:tc>
          <w:tcPr>
            <w:tcW w:w="851"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наб</w:t>
            </w:r>
          </w:p>
        </w:tc>
        <w:tc>
          <w:tcPr>
            <w:tcW w:w="992" w:type="dxa"/>
            <w:vAlign w:val="center"/>
          </w:tcPr>
          <w:p w:rsidR="00C83B65" w:rsidRPr="00626BDC" w:rsidRDefault="00C83B65" w:rsidP="00C83B65">
            <w:pPr>
              <w:jc w:val="center"/>
              <w:rPr>
                <w:rFonts w:ascii="Times New Roman" w:hAnsi="Times New Roman"/>
                <w:b/>
                <w:color w:val="000000"/>
                <w:sz w:val="18"/>
                <w:szCs w:val="18"/>
              </w:rPr>
            </w:pPr>
            <w:r w:rsidRPr="00626BDC">
              <w:rPr>
                <w:rFonts w:ascii="Times New Roman" w:hAnsi="Times New Roman"/>
                <w:b/>
                <w:color w:val="000000"/>
                <w:sz w:val="18"/>
                <w:szCs w:val="18"/>
              </w:rPr>
              <w:t xml:space="preserve">10 </w:t>
            </w:r>
          </w:p>
        </w:tc>
        <w:tc>
          <w:tcPr>
            <w:tcW w:w="1547"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 xml:space="preserve">6000 </w:t>
            </w:r>
          </w:p>
        </w:tc>
        <w:tc>
          <w:tcPr>
            <w:tcW w:w="1571"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60000</w:t>
            </w:r>
          </w:p>
        </w:tc>
      </w:tr>
      <w:tr w:rsidR="00C83B65" w:rsidRPr="00C83B65" w:rsidTr="00134A18">
        <w:tc>
          <w:tcPr>
            <w:tcW w:w="530" w:type="dxa"/>
          </w:tcPr>
          <w:p w:rsidR="00C83B65" w:rsidRPr="00D65E5B" w:rsidRDefault="00C83B65" w:rsidP="00552440">
            <w:pPr>
              <w:rPr>
                <w:rFonts w:ascii="Times New Roman" w:hAnsi="Times New Roman"/>
                <w:b/>
                <w:sz w:val="18"/>
                <w:szCs w:val="18"/>
              </w:rPr>
            </w:pPr>
            <w:r>
              <w:rPr>
                <w:rFonts w:ascii="Times New Roman" w:hAnsi="Times New Roman"/>
                <w:b/>
                <w:sz w:val="18"/>
                <w:szCs w:val="18"/>
              </w:rPr>
              <w:t>21</w:t>
            </w:r>
          </w:p>
        </w:tc>
        <w:tc>
          <w:tcPr>
            <w:tcW w:w="2526" w:type="dxa"/>
            <w:vAlign w:val="center"/>
          </w:tcPr>
          <w:p w:rsidR="00C83B65" w:rsidRPr="00626BDC" w:rsidRDefault="00C83B65" w:rsidP="00C83B65">
            <w:pPr>
              <w:rPr>
                <w:rFonts w:ascii="Times New Roman" w:hAnsi="Times New Roman"/>
                <w:sz w:val="18"/>
                <w:szCs w:val="18"/>
              </w:rPr>
            </w:pPr>
            <w:r w:rsidRPr="00626BDC">
              <w:rPr>
                <w:rFonts w:ascii="Times New Roman" w:hAnsi="Times New Roman"/>
                <w:sz w:val="18"/>
                <w:szCs w:val="18"/>
              </w:rPr>
              <w:t xml:space="preserve"> Холестерин липопротеидов   высокой плотности (HDL) для биохим. Анализатора</w:t>
            </w:r>
          </w:p>
        </w:tc>
        <w:tc>
          <w:tcPr>
            <w:tcW w:w="5699" w:type="dxa"/>
            <w:vAlign w:val="center"/>
          </w:tcPr>
          <w:p w:rsidR="00C83B65" w:rsidRPr="00626BDC" w:rsidRDefault="00C83B65" w:rsidP="00C83B65">
            <w:pPr>
              <w:rPr>
                <w:rFonts w:ascii="Times New Roman" w:hAnsi="Times New Roman"/>
                <w:sz w:val="18"/>
                <w:szCs w:val="18"/>
              </w:rPr>
            </w:pPr>
            <w:r w:rsidRPr="00626BDC">
              <w:rPr>
                <w:rFonts w:ascii="Times New Roman" w:hAnsi="Times New Roman"/>
                <w:sz w:val="18"/>
                <w:szCs w:val="18"/>
              </w:rPr>
              <w:t>Липопротеиды высокой плотности (HDL)для биохим. анализатора BS-200Е</w:t>
            </w:r>
          </w:p>
        </w:tc>
        <w:tc>
          <w:tcPr>
            <w:tcW w:w="851"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набор</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1</w:t>
            </w:r>
          </w:p>
        </w:tc>
        <w:tc>
          <w:tcPr>
            <w:tcW w:w="1547"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64600</w:t>
            </w:r>
          </w:p>
        </w:tc>
        <w:tc>
          <w:tcPr>
            <w:tcW w:w="1571"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64600</w:t>
            </w:r>
          </w:p>
        </w:tc>
      </w:tr>
      <w:tr w:rsidR="00C83B65" w:rsidRPr="00C83B65" w:rsidTr="00C83B65">
        <w:tc>
          <w:tcPr>
            <w:tcW w:w="530" w:type="dxa"/>
          </w:tcPr>
          <w:p w:rsidR="00C83B65" w:rsidRPr="00D65E5B" w:rsidRDefault="00C83B65" w:rsidP="00552440">
            <w:pPr>
              <w:rPr>
                <w:rFonts w:ascii="Times New Roman" w:hAnsi="Times New Roman"/>
                <w:b/>
                <w:sz w:val="18"/>
                <w:szCs w:val="18"/>
              </w:rPr>
            </w:pPr>
            <w:r>
              <w:rPr>
                <w:rFonts w:ascii="Times New Roman" w:hAnsi="Times New Roman"/>
                <w:b/>
                <w:sz w:val="18"/>
                <w:szCs w:val="18"/>
              </w:rPr>
              <w:t>22</w:t>
            </w:r>
          </w:p>
        </w:tc>
        <w:tc>
          <w:tcPr>
            <w:tcW w:w="2526"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Холестерин  липопротеидов низкой плотности (</w:t>
            </w:r>
            <w:r w:rsidRPr="00626BDC">
              <w:rPr>
                <w:rFonts w:ascii="Times New Roman" w:hAnsi="Times New Roman"/>
                <w:color w:val="000000"/>
                <w:sz w:val="18"/>
                <w:szCs w:val="18"/>
                <w:lang w:val="en-US"/>
              </w:rPr>
              <w:t>LDL</w:t>
            </w:r>
            <w:r w:rsidRPr="00626BDC">
              <w:rPr>
                <w:rFonts w:ascii="Times New Roman" w:hAnsi="Times New Roman"/>
                <w:color w:val="000000"/>
                <w:sz w:val="18"/>
                <w:szCs w:val="18"/>
              </w:rPr>
              <w:t>) ЛПНП</w:t>
            </w:r>
          </w:p>
        </w:tc>
        <w:tc>
          <w:tcPr>
            <w:tcW w:w="5699"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 xml:space="preserve">Набор для определения холестерина-ЛПНП прямое определение. Для биохимического анализатора </w:t>
            </w:r>
            <w:r w:rsidRPr="00626BDC">
              <w:rPr>
                <w:rFonts w:ascii="Times New Roman" w:hAnsi="Times New Roman"/>
                <w:color w:val="000000"/>
                <w:sz w:val="18"/>
                <w:szCs w:val="18"/>
                <w:lang w:val="en-US"/>
              </w:rPr>
              <w:t>BS</w:t>
            </w:r>
            <w:r w:rsidRPr="00626BDC">
              <w:rPr>
                <w:rFonts w:ascii="Times New Roman" w:hAnsi="Times New Roman"/>
                <w:color w:val="000000"/>
                <w:sz w:val="18"/>
                <w:szCs w:val="18"/>
              </w:rPr>
              <w:t>-200</w:t>
            </w:r>
            <w:r w:rsidRPr="00626BDC">
              <w:rPr>
                <w:rFonts w:ascii="Times New Roman" w:hAnsi="Times New Roman"/>
                <w:color w:val="000000"/>
                <w:sz w:val="18"/>
                <w:szCs w:val="18"/>
                <w:lang w:val="en-US"/>
              </w:rPr>
              <w:t>E</w:t>
            </w:r>
          </w:p>
        </w:tc>
        <w:tc>
          <w:tcPr>
            <w:tcW w:w="851"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набор</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2</w:t>
            </w:r>
          </w:p>
        </w:tc>
        <w:tc>
          <w:tcPr>
            <w:tcW w:w="1547"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73550</w:t>
            </w:r>
          </w:p>
        </w:tc>
        <w:tc>
          <w:tcPr>
            <w:tcW w:w="1571"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147100</w:t>
            </w:r>
          </w:p>
        </w:tc>
      </w:tr>
      <w:tr w:rsidR="00C83B65" w:rsidRPr="00C83B65" w:rsidTr="00C83B65">
        <w:tc>
          <w:tcPr>
            <w:tcW w:w="530" w:type="dxa"/>
          </w:tcPr>
          <w:p w:rsidR="00C83B65" w:rsidRPr="00D65E5B" w:rsidRDefault="00C83B65" w:rsidP="00552440">
            <w:pPr>
              <w:rPr>
                <w:rFonts w:ascii="Times New Roman" w:hAnsi="Times New Roman"/>
                <w:b/>
                <w:sz w:val="18"/>
                <w:szCs w:val="18"/>
              </w:rPr>
            </w:pPr>
            <w:r>
              <w:rPr>
                <w:rFonts w:ascii="Times New Roman" w:hAnsi="Times New Roman"/>
                <w:b/>
                <w:sz w:val="18"/>
                <w:szCs w:val="18"/>
              </w:rPr>
              <w:t>23</w:t>
            </w:r>
          </w:p>
        </w:tc>
        <w:tc>
          <w:tcPr>
            <w:tcW w:w="2526"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Мультикалибратор</w:t>
            </w:r>
          </w:p>
        </w:tc>
        <w:tc>
          <w:tcPr>
            <w:tcW w:w="5699" w:type="dxa"/>
          </w:tcPr>
          <w:p w:rsidR="00C83B65" w:rsidRPr="00626BDC" w:rsidRDefault="00C83B65" w:rsidP="00C83B65">
            <w:pPr>
              <w:rPr>
                <w:rFonts w:ascii="Times New Roman" w:hAnsi="Times New Roman"/>
                <w:color w:val="000000"/>
                <w:sz w:val="18"/>
                <w:szCs w:val="18"/>
                <w:lang w:val="en-US"/>
              </w:rPr>
            </w:pPr>
            <w:r w:rsidRPr="00626BDC">
              <w:rPr>
                <w:rFonts w:ascii="Times New Roman" w:hAnsi="Times New Roman"/>
                <w:color w:val="000000"/>
                <w:sz w:val="18"/>
                <w:szCs w:val="18"/>
                <w:lang w:val="en-US"/>
              </w:rPr>
              <w:t>(ALB ALP ALT AMY AST DBVOX TB-BOX Ca TC CK Crea-Jaff Crea-S GLU-O GGT LDH-L Mg P TP TG  Urea UA CHE) 10*3</w:t>
            </w:r>
          </w:p>
        </w:tc>
        <w:tc>
          <w:tcPr>
            <w:tcW w:w="851"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набор</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1</w:t>
            </w:r>
          </w:p>
        </w:tc>
        <w:tc>
          <w:tcPr>
            <w:tcW w:w="1547"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160600</w:t>
            </w:r>
          </w:p>
        </w:tc>
        <w:tc>
          <w:tcPr>
            <w:tcW w:w="1571"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160600</w:t>
            </w:r>
          </w:p>
        </w:tc>
      </w:tr>
      <w:tr w:rsidR="00C83B65" w:rsidRPr="00C83B65" w:rsidTr="00C83B65">
        <w:tc>
          <w:tcPr>
            <w:tcW w:w="530" w:type="dxa"/>
          </w:tcPr>
          <w:p w:rsidR="00C83B65" w:rsidRPr="00D65E5B" w:rsidRDefault="00C83B65" w:rsidP="00552440">
            <w:pPr>
              <w:rPr>
                <w:rFonts w:ascii="Times New Roman" w:hAnsi="Times New Roman"/>
                <w:b/>
                <w:sz w:val="18"/>
                <w:szCs w:val="18"/>
              </w:rPr>
            </w:pPr>
            <w:r>
              <w:rPr>
                <w:rFonts w:ascii="Times New Roman" w:hAnsi="Times New Roman"/>
                <w:b/>
                <w:sz w:val="18"/>
                <w:szCs w:val="18"/>
              </w:rPr>
              <w:t>24</w:t>
            </w:r>
          </w:p>
        </w:tc>
        <w:tc>
          <w:tcPr>
            <w:tcW w:w="2526"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 xml:space="preserve">  МультиКонтроль Клин Чем уровень 1,6*5мл</w:t>
            </w:r>
          </w:p>
        </w:tc>
        <w:tc>
          <w:tcPr>
            <w:tcW w:w="5699"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w:t>
            </w:r>
            <w:r w:rsidRPr="00626BDC">
              <w:rPr>
                <w:rFonts w:ascii="Times New Roman" w:hAnsi="Times New Roman"/>
                <w:color w:val="000000"/>
                <w:sz w:val="18"/>
                <w:szCs w:val="18"/>
                <w:lang w:val="en-US"/>
              </w:rPr>
              <w:t>ALB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ALP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ALT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AMY</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AST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DB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DSA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DB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VOX</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DSA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BOX</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Crea</w:t>
            </w:r>
            <w:r w:rsidRPr="00626BDC">
              <w:rPr>
                <w:rFonts w:ascii="Times New Roman" w:hAnsi="Times New Roman"/>
                <w:color w:val="000000"/>
                <w:sz w:val="18"/>
                <w:szCs w:val="18"/>
              </w:rPr>
              <w:t>-</w:t>
            </w:r>
            <w:r w:rsidRPr="00626BDC">
              <w:rPr>
                <w:rFonts w:ascii="Times New Roman" w:hAnsi="Times New Roman"/>
                <w:color w:val="000000"/>
                <w:sz w:val="18"/>
                <w:szCs w:val="18"/>
                <w:lang w:val="en-US"/>
              </w:rPr>
              <w:t>S</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GLU</w:t>
            </w:r>
            <w:r w:rsidRPr="00626BDC">
              <w:rPr>
                <w:rFonts w:ascii="Times New Roman" w:hAnsi="Times New Roman"/>
                <w:color w:val="000000"/>
                <w:sz w:val="18"/>
                <w:szCs w:val="18"/>
              </w:rPr>
              <w:t>-</w:t>
            </w:r>
            <w:r w:rsidRPr="00626BDC">
              <w:rPr>
                <w:rFonts w:ascii="Times New Roman" w:hAnsi="Times New Roman"/>
                <w:color w:val="000000"/>
                <w:sz w:val="18"/>
                <w:szCs w:val="18"/>
                <w:lang w:val="en-US"/>
              </w:rPr>
              <w:t>HK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GLU</w:t>
            </w:r>
            <w:r w:rsidRPr="00626BDC">
              <w:rPr>
                <w:rFonts w:ascii="Times New Roman" w:hAnsi="Times New Roman"/>
                <w:color w:val="000000"/>
                <w:sz w:val="18"/>
                <w:szCs w:val="18"/>
              </w:rPr>
              <w:t>-</w:t>
            </w:r>
            <w:r w:rsidRPr="00626BDC">
              <w:rPr>
                <w:rFonts w:ascii="Times New Roman" w:hAnsi="Times New Roman"/>
                <w:color w:val="000000"/>
                <w:sz w:val="18"/>
                <w:szCs w:val="18"/>
                <w:lang w:val="en-US"/>
              </w:rPr>
              <w:t>O</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GGT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HBDH</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IgM</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LDH</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Mg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Urea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Fe</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CHE</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LIP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Na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Cl</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3 </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4 </w:t>
            </w:r>
            <w:r w:rsidRPr="00626BDC">
              <w:rPr>
                <w:rFonts w:ascii="Times New Roman" w:hAnsi="Times New Roman"/>
                <w:color w:val="000000"/>
                <w:sz w:val="18"/>
                <w:szCs w:val="18"/>
                <w:lang w:val="en-US"/>
              </w:rPr>
              <w:t>CRP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HS</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CRP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HDL</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LDL</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Apo</w:t>
            </w:r>
            <w:r w:rsidRPr="00626BDC">
              <w:rPr>
                <w:rFonts w:ascii="Times New Roman" w:hAnsi="Times New Roman"/>
                <w:color w:val="000000"/>
                <w:sz w:val="18"/>
                <w:szCs w:val="18"/>
              </w:rPr>
              <w:t>-</w:t>
            </w:r>
            <w:r w:rsidRPr="00626BDC">
              <w:rPr>
                <w:rFonts w:ascii="Times New Roman" w:hAnsi="Times New Roman"/>
                <w:color w:val="000000"/>
                <w:sz w:val="18"/>
                <w:szCs w:val="18"/>
                <w:lang w:val="en-US"/>
              </w:rPr>
              <w:t>A</w:t>
            </w:r>
            <w:r w:rsidRPr="00626BDC">
              <w:rPr>
                <w:rFonts w:ascii="Times New Roman" w:hAnsi="Times New Roman"/>
                <w:color w:val="000000"/>
                <w:sz w:val="18"/>
                <w:szCs w:val="18"/>
              </w:rPr>
              <w:t xml:space="preserve">1 </w:t>
            </w:r>
            <w:r w:rsidRPr="00626BDC">
              <w:rPr>
                <w:rFonts w:ascii="Times New Roman" w:hAnsi="Times New Roman"/>
                <w:color w:val="000000"/>
                <w:sz w:val="18"/>
                <w:szCs w:val="18"/>
                <w:lang w:val="en-US"/>
              </w:rPr>
              <w:t>Apo</w:t>
            </w:r>
            <w:r w:rsidRPr="00626BDC">
              <w:rPr>
                <w:rFonts w:ascii="Times New Roman" w:hAnsi="Times New Roman"/>
                <w:color w:val="000000"/>
                <w:sz w:val="18"/>
                <w:szCs w:val="18"/>
              </w:rPr>
              <w:t>-</w:t>
            </w:r>
            <w:r w:rsidRPr="00626BDC">
              <w:rPr>
                <w:rFonts w:ascii="Times New Roman" w:hAnsi="Times New Roman"/>
                <w:color w:val="000000"/>
                <w:sz w:val="18"/>
                <w:szCs w:val="18"/>
                <w:lang w:val="en-US"/>
              </w:rPr>
              <w:t>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PA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CK</w:t>
            </w:r>
            <w:r w:rsidRPr="00626BDC">
              <w:rPr>
                <w:rFonts w:ascii="Times New Roman" w:hAnsi="Times New Roman"/>
                <w:color w:val="000000"/>
                <w:sz w:val="18"/>
                <w:szCs w:val="18"/>
              </w:rPr>
              <w:t>-</w:t>
            </w:r>
            <w:r w:rsidRPr="00626BDC">
              <w:rPr>
                <w:rFonts w:ascii="Times New Roman" w:hAnsi="Times New Roman"/>
                <w:color w:val="000000"/>
                <w:sz w:val="18"/>
                <w:szCs w:val="18"/>
                <w:lang w:val="en-US"/>
              </w:rPr>
              <w:t>MB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ASO</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TRF</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FER</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UIBC</w:t>
            </w:r>
            <w:r w:rsidRPr="00626BDC">
              <w:rPr>
                <w:rFonts w:ascii="Times New Roman" w:hAnsi="Times New Roman"/>
                <w:color w:val="000000"/>
                <w:sz w:val="18"/>
                <w:szCs w:val="18"/>
              </w:rPr>
              <w:t xml:space="preserve">) </w:t>
            </w:r>
          </w:p>
        </w:tc>
        <w:tc>
          <w:tcPr>
            <w:tcW w:w="851"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набор</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1</w:t>
            </w:r>
          </w:p>
        </w:tc>
        <w:tc>
          <w:tcPr>
            <w:tcW w:w="1547"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198000</w:t>
            </w:r>
          </w:p>
        </w:tc>
        <w:tc>
          <w:tcPr>
            <w:tcW w:w="1571"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198000</w:t>
            </w:r>
          </w:p>
        </w:tc>
      </w:tr>
      <w:tr w:rsidR="00C83B65" w:rsidRPr="00C83B65" w:rsidTr="00C83B65">
        <w:tc>
          <w:tcPr>
            <w:tcW w:w="530" w:type="dxa"/>
          </w:tcPr>
          <w:p w:rsidR="00C83B65" w:rsidRPr="00D65E5B" w:rsidRDefault="00C83B65" w:rsidP="00552440">
            <w:pPr>
              <w:rPr>
                <w:rFonts w:ascii="Times New Roman" w:hAnsi="Times New Roman"/>
                <w:b/>
                <w:sz w:val="18"/>
                <w:szCs w:val="18"/>
              </w:rPr>
            </w:pPr>
            <w:r>
              <w:rPr>
                <w:rFonts w:ascii="Times New Roman" w:hAnsi="Times New Roman"/>
                <w:b/>
                <w:sz w:val="18"/>
                <w:szCs w:val="18"/>
              </w:rPr>
              <w:t>25</w:t>
            </w:r>
          </w:p>
        </w:tc>
        <w:tc>
          <w:tcPr>
            <w:tcW w:w="2526"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 xml:space="preserve">  МультиКонтроль Клин Чем уровень 2,6*5мл</w:t>
            </w:r>
          </w:p>
        </w:tc>
        <w:tc>
          <w:tcPr>
            <w:tcW w:w="5699"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w:t>
            </w:r>
            <w:r w:rsidRPr="00626BDC">
              <w:rPr>
                <w:rFonts w:ascii="Times New Roman" w:hAnsi="Times New Roman"/>
                <w:color w:val="000000"/>
                <w:sz w:val="18"/>
                <w:szCs w:val="18"/>
                <w:lang w:val="en-US"/>
              </w:rPr>
              <w:t>ALB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ALP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ALT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AMY</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AST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DB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DSA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DB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VOX</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DSA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BOX</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Crea</w:t>
            </w:r>
            <w:r w:rsidRPr="00626BDC">
              <w:rPr>
                <w:rFonts w:ascii="Times New Roman" w:hAnsi="Times New Roman"/>
                <w:color w:val="000000"/>
                <w:sz w:val="18"/>
                <w:szCs w:val="18"/>
              </w:rPr>
              <w:t>-</w:t>
            </w:r>
            <w:r w:rsidRPr="00626BDC">
              <w:rPr>
                <w:rFonts w:ascii="Times New Roman" w:hAnsi="Times New Roman"/>
                <w:color w:val="000000"/>
                <w:sz w:val="18"/>
                <w:szCs w:val="18"/>
                <w:lang w:val="en-US"/>
              </w:rPr>
              <w:t>S</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GLU</w:t>
            </w:r>
            <w:r w:rsidRPr="00626BDC">
              <w:rPr>
                <w:rFonts w:ascii="Times New Roman" w:hAnsi="Times New Roman"/>
                <w:color w:val="000000"/>
                <w:sz w:val="18"/>
                <w:szCs w:val="18"/>
              </w:rPr>
              <w:t>-</w:t>
            </w:r>
            <w:r w:rsidRPr="00626BDC">
              <w:rPr>
                <w:rFonts w:ascii="Times New Roman" w:hAnsi="Times New Roman"/>
                <w:color w:val="000000"/>
                <w:sz w:val="18"/>
                <w:szCs w:val="18"/>
                <w:lang w:val="en-US"/>
              </w:rPr>
              <w:t>HK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GLU</w:t>
            </w:r>
            <w:r w:rsidRPr="00626BDC">
              <w:rPr>
                <w:rFonts w:ascii="Times New Roman" w:hAnsi="Times New Roman"/>
                <w:color w:val="000000"/>
                <w:sz w:val="18"/>
                <w:szCs w:val="18"/>
              </w:rPr>
              <w:t>-</w:t>
            </w:r>
            <w:r w:rsidRPr="00626BDC">
              <w:rPr>
                <w:rFonts w:ascii="Times New Roman" w:hAnsi="Times New Roman"/>
                <w:color w:val="000000"/>
                <w:sz w:val="18"/>
                <w:szCs w:val="18"/>
                <w:lang w:val="en-US"/>
              </w:rPr>
              <w:t>O</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GGT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HBDH</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IgM</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LDH</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Mg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Urea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Fe</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CHE</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LIP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Na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Cl</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3 </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4 </w:t>
            </w:r>
            <w:r w:rsidRPr="00626BDC">
              <w:rPr>
                <w:rFonts w:ascii="Times New Roman" w:hAnsi="Times New Roman"/>
                <w:color w:val="000000"/>
                <w:sz w:val="18"/>
                <w:szCs w:val="18"/>
                <w:lang w:val="en-US"/>
              </w:rPr>
              <w:t>CRP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HS</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CRP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HDL</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LDL</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Apo</w:t>
            </w:r>
            <w:r w:rsidRPr="00626BDC">
              <w:rPr>
                <w:rFonts w:ascii="Times New Roman" w:hAnsi="Times New Roman"/>
                <w:color w:val="000000"/>
                <w:sz w:val="18"/>
                <w:szCs w:val="18"/>
              </w:rPr>
              <w:t>-</w:t>
            </w:r>
            <w:r w:rsidRPr="00626BDC">
              <w:rPr>
                <w:rFonts w:ascii="Times New Roman" w:hAnsi="Times New Roman"/>
                <w:color w:val="000000"/>
                <w:sz w:val="18"/>
                <w:szCs w:val="18"/>
                <w:lang w:val="en-US"/>
              </w:rPr>
              <w:t>A</w:t>
            </w:r>
            <w:r w:rsidRPr="00626BDC">
              <w:rPr>
                <w:rFonts w:ascii="Times New Roman" w:hAnsi="Times New Roman"/>
                <w:color w:val="000000"/>
                <w:sz w:val="18"/>
                <w:szCs w:val="18"/>
              </w:rPr>
              <w:t xml:space="preserve">1 </w:t>
            </w:r>
            <w:r w:rsidRPr="00626BDC">
              <w:rPr>
                <w:rFonts w:ascii="Times New Roman" w:hAnsi="Times New Roman"/>
                <w:color w:val="000000"/>
                <w:sz w:val="18"/>
                <w:szCs w:val="18"/>
                <w:lang w:val="en-US"/>
              </w:rPr>
              <w:t>Apo</w:t>
            </w:r>
            <w:r w:rsidRPr="00626BDC">
              <w:rPr>
                <w:rFonts w:ascii="Times New Roman" w:hAnsi="Times New Roman"/>
                <w:color w:val="000000"/>
                <w:sz w:val="18"/>
                <w:szCs w:val="18"/>
              </w:rPr>
              <w:t>-</w:t>
            </w:r>
            <w:r w:rsidRPr="00626BDC">
              <w:rPr>
                <w:rFonts w:ascii="Times New Roman" w:hAnsi="Times New Roman"/>
                <w:color w:val="000000"/>
                <w:sz w:val="18"/>
                <w:szCs w:val="18"/>
                <w:lang w:val="en-US"/>
              </w:rPr>
              <w:t>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PA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CK</w:t>
            </w:r>
            <w:r w:rsidRPr="00626BDC">
              <w:rPr>
                <w:rFonts w:ascii="Times New Roman" w:hAnsi="Times New Roman"/>
                <w:color w:val="000000"/>
                <w:sz w:val="18"/>
                <w:szCs w:val="18"/>
              </w:rPr>
              <w:t>-</w:t>
            </w:r>
            <w:r w:rsidRPr="00626BDC">
              <w:rPr>
                <w:rFonts w:ascii="Times New Roman" w:hAnsi="Times New Roman"/>
                <w:color w:val="000000"/>
                <w:sz w:val="18"/>
                <w:szCs w:val="18"/>
                <w:lang w:val="en-US"/>
              </w:rPr>
              <w:t>MB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ASO</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TRF</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FER</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UIBC</w:t>
            </w:r>
            <w:r w:rsidRPr="00626BDC">
              <w:rPr>
                <w:rFonts w:ascii="Times New Roman" w:hAnsi="Times New Roman"/>
                <w:color w:val="000000"/>
                <w:sz w:val="18"/>
                <w:szCs w:val="18"/>
              </w:rPr>
              <w:t xml:space="preserve">) </w:t>
            </w:r>
          </w:p>
        </w:tc>
        <w:tc>
          <w:tcPr>
            <w:tcW w:w="851"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набор</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1</w:t>
            </w:r>
          </w:p>
        </w:tc>
        <w:tc>
          <w:tcPr>
            <w:tcW w:w="1547"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198000</w:t>
            </w:r>
          </w:p>
        </w:tc>
        <w:tc>
          <w:tcPr>
            <w:tcW w:w="1571"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198000</w:t>
            </w:r>
          </w:p>
        </w:tc>
      </w:tr>
      <w:tr w:rsidR="00C83B65" w:rsidRPr="00C83B65" w:rsidTr="00C83B65">
        <w:tc>
          <w:tcPr>
            <w:tcW w:w="530" w:type="dxa"/>
          </w:tcPr>
          <w:p w:rsidR="00C83B65" w:rsidRPr="00D65E5B" w:rsidRDefault="00C83B65" w:rsidP="00552440">
            <w:pPr>
              <w:rPr>
                <w:rFonts w:ascii="Times New Roman" w:hAnsi="Times New Roman"/>
                <w:b/>
                <w:sz w:val="18"/>
                <w:szCs w:val="18"/>
              </w:rPr>
            </w:pPr>
            <w:r>
              <w:rPr>
                <w:rFonts w:ascii="Times New Roman" w:hAnsi="Times New Roman"/>
                <w:b/>
                <w:sz w:val="18"/>
                <w:szCs w:val="18"/>
              </w:rPr>
              <w:t>26</w:t>
            </w:r>
          </w:p>
        </w:tc>
        <w:tc>
          <w:tcPr>
            <w:tcW w:w="2526"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Фалькон</w:t>
            </w:r>
          </w:p>
        </w:tc>
        <w:tc>
          <w:tcPr>
            <w:tcW w:w="5699"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 xml:space="preserve">Пробирка полипропиленовая коническая с винтовой крышкой стерильная, объем 50мл цена деления 5мл. Наружный диаметр 28мм, </w:t>
            </w:r>
            <w:r w:rsidRPr="00626BDC">
              <w:rPr>
                <w:rFonts w:ascii="Times New Roman" w:hAnsi="Times New Roman"/>
                <w:color w:val="000000"/>
                <w:sz w:val="18"/>
                <w:szCs w:val="18"/>
              </w:rPr>
              <w:lastRenderedPageBreak/>
              <w:t>высота 116,5мм</w:t>
            </w:r>
          </w:p>
        </w:tc>
        <w:tc>
          <w:tcPr>
            <w:tcW w:w="851"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lastRenderedPageBreak/>
              <w:t>шт</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500</w:t>
            </w:r>
          </w:p>
        </w:tc>
        <w:tc>
          <w:tcPr>
            <w:tcW w:w="1547"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65</w:t>
            </w:r>
          </w:p>
        </w:tc>
        <w:tc>
          <w:tcPr>
            <w:tcW w:w="1571"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32500</w:t>
            </w:r>
          </w:p>
        </w:tc>
      </w:tr>
      <w:tr w:rsidR="00C83B65" w:rsidRPr="00C83B65" w:rsidTr="00C83B65">
        <w:tc>
          <w:tcPr>
            <w:tcW w:w="530" w:type="dxa"/>
          </w:tcPr>
          <w:p w:rsidR="00C83B65" w:rsidRPr="00D65E5B" w:rsidRDefault="00C83B65" w:rsidP="00552440">
            <w:pPr>
              <w:rPr>
                <w:rFonts w:ascii="Times New Roman" w:hAnsi="Times New Roman"/>
                <w:b/>
                <w:sz w:val="18"/>
                <w:szCs w:val="18"/>
              </w:rPr>
            </w:pPr>
            <w:r>
              <w:rPr>
                <w:rFonts w:ascii="Times New Roman" w:hAnsi="Times New Roman"/>
                <w:b/>
                <w:sz w:val="18"/>
                <w:szCs w:val="18"/>
              </w:rPr>
              <w:lastRenderedPageBreak/>
              <w:t>27</w:t>
            </w:r>
          </w:p>
        </w:tc>
        <w:tc>
          <w:tcPr>
            <w:tcW w:w="2526"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Петли бактериологические</w:t>
            </w:r>
          </w:p>
        </w:tc>
        <w:tc>
          <w:tcPr>
            <w:tcW w:w="5699" w:type="dxa"/>
          </w:tcPr>
          <w:p w:rsidR="00C83B65" w:rsidRPr="00626BDC" w:rsidRDefault="00C83B65" w:rsidP="00C83B65">
            <w:pPr>
              <w:rPr>
                <w:rFonts w:ascii="Times New Roman" w:hAnsi="Times New Roman"/>
                <w:color w:val="000000"/>
                <w:sz w:val="18"/>
                <w:szCs w:val="18"/>
              </w:rPr>
            </w:pPr>
            <w:r w:rsidRPr="00626BDC">
              <w:rPr>
                <w:rFonts w:ascii="Times New Roman" w:hAnsi="Times New Roman"/>
                <w:color w:val="000000"/>
                <w:sz w:val="18"/>
                <w:szCs w:val="18"/>
              </w:rPr>
              <w:t>С иглой, 1 мкл, стерильные. В упаковке 20 шт.</w:t>
            </w:r>
          </w:p>
        </w:tc>
        <w:tc>
          <w:tcPr>
            <w:tcW w:w="851"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упаковка</w:t>
            </w:r>
          </w:p>
        </w:tc>
        <w:tc>
          <w:tcPr>
            <w:tcW w:w="992" w:type="dxa"/>
            <w:vAlign w:val="center"/>
          </w:tcPr>
          <w:p w:rsidR="00C83B65" w:rsidRPr="00626BDC" w:rsidRDefault="00C83B65" w:rsidP="00C83B65">
            <w:pPr>
              <w:jc w:val="center"/>
              <w:rPr>
                <w:rFonts w:ascii="Times New Roman" w:hAnsi="Times New Roman"/>
                <w:color w:val="000000"/>
                <w:sz w:val="18"/>
                <w:szCs w:val="18"/>
              </w:rPr>
            </w:pPr>
            <w:r w:rsidRPr="00626BDC">
              <w:rPr>
                <w:rFonts w:ascii="Times New Roman" w:hAnsi="Times New Roman"/>
                <w:color w:val="000000"/>
                <w:sz w:val="18"/>
                <w:szCs w:val="18"/>
              </w:rPr>
              <w:t>50</w:t>
            </w:r>
          </w:p>
        </w:tc>
        <w:tc>
          <w:tcPr>
            <w:tcW w:w="1547"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2000</w:t>
            </w:r>
          </w:p>
        </w:tc>
        <w:tc>
          <w:tcPr>
            <w:tcW w:w="1571" w:type="dxa"/>
            <w:vAlign w:val="center"/>
          </w:tcPr>
          <w:p w:rsidR="00C83B65" w:rsidRPr="00C83B65" w:rsidRDefault="00C83B65" w:rsidP="00C83B65">
            <w:pPr>
              <w:jc w:val="center"/>
              <w:rPr>
                <w:rFonts w:ascii="Times New Roman" w:hAnsi="Times New Roman"/>
                <w:color w:val="000000"/>
                <w:sz w:val="18"/>
                <w:szCs w:val="18"/>
              </w:rPr>
            </w:pPr>
            <w:r w:rsidRPr="00C83B65">
              <w:rPr>
                <w:rFonts w:ascii="Times New Roman" w:hAnsi="Times New Roman"/>
                <w:color w:val="000000"/>
                <w:sz w:val="18"/>
                <w:szCs w:val="18"/>
              </w:rPr>
              <w:t>100000</w:t>
            </w:r>
          </w:p>
        </w:tc>
      </w:tr>
      <w:tr w:rsidR="00310F8B" w:rsidRPr="00C83B65" w:rsidTr="00C83B65">
        <w:tc>
          <w:tcPr>
            <w:tcW w:w="530" w:type="dxa"/>
          </w:tcPr>
          <w:p w:rsidR="00310F8B" w:rsidRDefault="00310F8B" w:rsidP="00552440">
            <w:pPr>
              <w:rPr>
                <w:rFonts w:ascii="Times New Roman" w:hAnsi="Times New Roman"/>
                <w:b/>
                <w:sz w:val="18"/>
                <w:szCs w:val="18"/>
              </w:rPr>
            </w:pPr>
            <w:r>
              <w:rPr>
                <w:rFonts w:ascii="Times New Roman" w:hAnsi="Times New Roman"/>
                <w:b/>
                <w:sz w:val="18"/>
                <w:szCs w:val="18"/>
              </w:rPr>
              <w:t>28</w:t>
            </w:r>
          </w:p>
        </w:tc>
        <w:tc>
          <w:tcPr>
            <w:tcW w:w="2526" w:type="dxa"/>
          </w:tcPr>
          <w:p w:rsidR="00310F8B" w:rsidRPr="00626BDC" w:rsidRDefault="00310F8B" w:rsidP="00310F8B">
            <w:pPr>
              <w:rPr>
                <w:rFonts w:ascii="Times New Roman" w:hAnsi="Times New Roman"/>
                <w:color w:val="000000"/>
                <w:sz w:val="18"/>
                <w:szCs w:val="18"/>
              </w:rPr>
            </w:pPr>
            <w:r>
              <w:rPr>
                <w:rFonts w:ascii="Times New Roman" w:hAnsi="Times New Roman"/>
                <w:color w:val="000000"/>
                <w:sz w:val="18"/>
                <w:szCs w:val="18"/>
              </w:rPr>
              <w:t>Краситель по Циль-Нильсену</w:t>
            </w:r>
          </w:p>
        </w:tc>
        <w:tc>
          <w:tcPr>
            <w:tcW w:w="5699" w:type="dxa"/>
          </w:tcPr>
          <w:p w:rsidR="00310F8B" w:rsidRPr="00626BDC" w:rsidRDefault="00310F8B" w:rsidP="00C83B65">
            <w:pPr>
              <w:rPr>
                <w:rFonts w:ascii="Times New Roman" w:hAnsi="Times New Roman"/>
                <w:color w:val="000000"/>
                <w:sz w:val="18"/>
                <w:szCs w:val="18"/>
              </w:rPr>
            </w:pPr>
            <w:r>
              <w:rPr>
                <w:rFonts w:ascii="Times New Roman" w:hAnsi="Times New Roman"/>
                <w:color w:val="000000"/>
                <w:sz w:val="18"/>
                <w:szCs w:val="18"/>
              </w:rPr>
              <w:t>Набор красителей предназначен для диагностического окрашивания кислотоустойчивых бактерий</w:t>
            </w:r>
          </w:p>
        </w:tc>
        <w:tc>
          <w:tcPr>
            <w:tcW w:w="851" w:type="dxa"/>
            <w:vAlign w:val="center"/>
          </w:tcPr>
          <w:p w:rsidR="00310F8B" w:rsidRPr="00626BDC" w:rsidRDefault="00310F8B" w:rsidP="00C83B65">
            <w:pPr>
              <w:jc w:val="center"/>
              <w:rPr>
                <w:rFonts w:ascii="Times New Roman" w:hAnsi="Times New Roman"/>
                <w:color w:val="000000"/>
                <w:sz w:val="18"/>
                <w:szCs w:val="18"/>
              </w:rPr>
            </w:pPr>
            <w:r>
              <w:rPr>
                <w:rFonts w:ascii="Times New Roman" w:hAnsi="Times New Roman"/>
                <w:color w:val="000000"/>
                <w:sz w:val="18"/>
                <w:szCs w:val="18"/>
              </w:rPr>
              <w:t>набор</w:t>
            </w:r>
          </w:p>
        </w:tc>
        <w:tc>
          <w:tcPr>
            <w:tcW w:w="992" w:type="dxa"/>
            <w:vAlign w:val="center"/>
          </w:tcPr>
          <w:p w:rsidR="00310F8B" w:rsidRPr="00626BDC" w:rsidRDefault="00310F8B" w:rsidP="00C83B65">
            <w:pPr>
              <w:jc w:val="center"/>
              <w:rPr>
                <w:rFonts w:ascii="Times New Roman" w:hAnsi="Times New Roman"/>
                <w:color w:val="000000"/>
                <w:sz w:val="18"/>
                <w:szCs w:val="18"/>
              </w:rPr>
            </w:pPr>
            <w:r>
              <w:rPr>
                <w:rFonts w:ascii="Times New Roman" w:hAnsi="Times New Roman"/>
                <w:color w:val="000000"/>
                <w:sz w:val="18"/>
                <w:szCs w:val="18"/>
              </w:rPr>
              <w:t>4</w:t>
            </w:r>
          </w:p>
        </w:tc>
        <w:tc>
          <w:tcPr>
            <w:tcW w:w="1547" w:type="dxa"/>
            <w:vAlign w:val="center"/>
          </w:tcPr>
          <w:p w:rsidR="00310F8B" w:rsidRPr="00C83B65" w:rsidRDefault="00310F8B" w:rsidP="00C83B65">
            <w:pPr>
              <w:jc w:val="center"/>
              <w:rPr>
                <w:rFonts w:ascii="Times New Roman" w:hAnsi="Times New Roman"/>
                <w:color w:val="000000"/>
                <w:sz w:val="18"/>
                <w:szCs w:val="18"/>
              </w:rPr>
            </w:pPr>
            <w:r>
              <w:rPr>
                <w:rFonts w:ascii="Times New Roman" w:hAnsi="Times New Roman"/>
                <w:color w:val="000000"/>
                <w:sz w:val="18"/>
                <w:szCs w:val="18"/>
              </w:rPr>
              <w:t>5000</w:t>
            </w:r>
          </w:p>
        </w:tc>
        <w:tc>
          <w:tcPr>
            <w:tcW w:w="1571" w:type="dxa"/>
            <w:vAlign w:val="center"/>
          </w:tcPr>
          <w:p w:rsidR="00310F8B" w:rsidRPr="00C83B65" w:rsidRDefault="00310F8B" w:rsidP="00C83B65">
            <w:pPr>
              <w:jc w:val="center"/>
              <w:rPr>
                <w:rFonts w:ascii="Times New Roman" w:hAnsi="Times New Roman"/>
                <w:color w:val="000000"/>
                <w:sz w:val="18"/>
                <w:szCs w:val="18"/>
              </w:rPr>
            </w:pPr>
            <w:r>
              <w:rPr>
                <w:rFonts w:ascii="Times New Roman" w:hAnsi="Times New Roman"/>
                <w:color w:val="000000"/>
                <w:sz w:val="18"/>
                <w:szCs w:val="18"/>
              </w:rPr>
              <w:t>20000</w:t>
            </w:r>
          </w:p>
        </w:tc>
      </w:tr>
      <w:tr w:rsidR="00F3448B" w:rsidRPr="00D65E5B" w:rsidTr="00552440">
        <w:tc>
          <w:tcPr>
            <w:tcW w:w="3056" w:type="dxa"/>
            <w:gridSpan w:val="2"/>
          </w:tcPr>
          <w:p w:rsidR="00F3448B" w:rsidRPr="00D65E5B" w:rsidRDefault="00F3448B" w:rsidP="00B85445">
            <w:pPr>
              <w:rPr>
                <w:rFonts w:ascii="Times New Roman" w:hAnsi="Times New Roman"/>
                <w:b/>
                <w:sz w:val="18"/>
                <w:szCs w:val="18"/>
              </w:rPr>
            </w:pPr>
            <w:r w:rsidRPr="00D65E5B">
              <w:rPr>
                <w:rFonts w:ascii="Times New Roman" w:hAnsi="Times New Roman"/>
                <w:b/>
                <w:sz w:val="18"/>
                <w:szCs w:val="18"/>
              </w:rPr>
              <w:t>ИТОГО</w:t>
            </w:r>
          </w:p>
        </w:tc>
        <w:tc>
          <w:tcPr>
            <w:tcW w:w="5699" w:type="dxa"/>
            <w:vAlign w:val="center"/>
          </w:tcPr>
          <w:p w:rsidR="00F3448B" w:rsidRPr="00D65E5B" w:rsidRDefault="00F3448B" w:rsidP="00B85445">
            <w:pPr>
              <w:rPr>
                <w:rFonts w:ascii="Times New Roman" w:hAnsi="Times New Roman"/>
                <w:b/>
                <w:sz w:val="18"/>
                <w:szCs w:val="18"/>
              </w:rPr>
            </w:pPr>
          </w:p>
        </w:tc>
        <w:tc>
          <w:tcPr>
            <w:tcW w:w="4961" w:type="dxa"/>
            <w:gridSpan w:val="4"/>
            <w:vAlign w:val="center"/>
          </w:tcPr>
          <w:p w:rsidR="00F3448B" w:rsidRPr="00D65E5B" w:rsidRDefault="00C83B65" w:rsidP="00310F8B">
            <w:pPr>
              <w:jc w:val="right"/>
              <w:rPr>
                <w:rFonts w:ascii="Times New Roman" w:hAnsi="Times New Roman"/>
                <w:b/>
                <w:sz w:val="18"/>
                <w:szCs w:val="18"/>
              </w:rPr>
            </w:pPr>
            <w:r>
              <w:rPr>
                <w:rFonts w:ascii="Times New Roman" w:hAnsi="Times New Roman"/>
                <w:b/>
                <w:sz w:val="18"/>
                <w:szCs w:val="18"/>
              </w:rPr>
              <w:t>6 3</w:t>
            </w:r>
            <w:r w:rsidR="00310F8B">
              <w:rPr>
                <w:rFonts w:ascii="Times New Roman" w:hAnsi="Times New Roman"/>
                <w:b/>
                <w:sz w:val="18"/>
                <w:szCs w:val="18"/>
              </w:rPr>
              <w:t>6</w:t>
            </w:r>
            <w:r>
              <w:rPr>
                <w:rFonts w:ascii="Times New Roman" w:hAnsi="Times New Roman"/>
                <w:b/>
                <w:sz w:val="18"/>
                <w:szCs w:val="18"/>
              </w:rPr>
              <w:t>8 136</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134A18" w:rsidRDefault="00134A18" w:rsidP="00C65EFD">
      <w:pPr>
        <w:tabs>
          <w:tab w:val="left" w:pos="15593"/>
          <w:tab w:val="left" w:pos="15735"/>
        </w:tabs>
        <w:spacing w:after="0"/>
        <w:ind w:left="6372" w:right="-53"/>
        <w:jc w:val="right"/>
        <w:rPr>
          <w:rStyle w:val="s0"/>
          <w:b/>
          <w:color w:val="auto"/>
          <w:sz w:val="24"/>
          <w:szCs w:val="24"/>
        </w:rPr>
      </w:pPr>
    </w:p>
    <w:p w:rsidR="00134A18" w:rsidRDefault="00134A18" w:rsidP="00C65EFD">
      <w:pPr>
        <w:tabs>
          <w:tab w:val="left" w:pos="15593"/>
          <w:tab w:val="left" w:pos="15735"/>
        </w:tabs>
        <w:spacing w:after="0"/>
        <w:ind w:left="6372" w:right="-53"/>
        <w:jc w:val="right"/>
        <w:rPr>
          <w:rStyle w:val="s0"/>
          <w:b/>
          <w:color w:val="auto"/>
          <w:sz w:val="24"/>
          <w:szCs w:val="24"/>
        </w:rPr>
      </w:pPr>
    </w:p>
    <w:p w:rsidR="00134A18" w:rsidRDefault="00134A18" w:rsidP="00C65EFD">
      <w:pPr>
        <w:tabs>
          <w:tab w:val="left" w:pos="15593"/>
          <w:tab w:val="left" w:pos="15735"/>
        </w:tabs>
        <w:spacing w:after="0"/>
        <w:ind w:left="6372" w:right="-53"/>
        <w:jc w:val="right"/>
        <w:rPr>
          <w:rStyle w:val="s0"/>
          <w:b/>
          <w:color w:val="auto"/>
          <w:sz w:val="24"/>
          <w:szCs w:val="24"/>
        </w:rPr>
      </w:pPr>
    </w:p>
    <w:p w:rsidR="005E17E6" w:rsidRDefault="005E17E6" w:rsidP="00C65EFD">
      <w:pPr>
        <w:tabs>
          <w:tab w:val="left" w:pos="15593"/>
          <w:tab w:val="left" w:pos="15735"/>
        </w:tabs>
        <w:spacing w:after="0"/>
        <w:ind w:left="6372" w:right="-53"/>
        <w:jc w:val="right"/>
        <w:rPr>
          <w:rStyle w:val="s0"/>
          <w:b/>
          <w:color w:val="auto"/>
          <w:sz w:val="24"/>
          <w:szCs w:val="24"/>
        </w:rPr>
      </w:pPr>
    </w:p>
    <w:p w:rsidR="005E17E6" w:rsidRDefault="005E17E6" w:rsidP="00C65EFD">
      <w:pPr>
        <w:tabs>
          <w:tab w:val="left" w:pos="15593"/>
          <w:tab w:val="left" w:pos="15735"/>
        </w:tabs>
        <w:spacing w:after="0"/>
        <w:ind w:left="6372" w:right="-53"/>
        <w:jc w:val="right"/>
        <w:rPr>
          <w:rStyle w:val="s0"/>
          <w:b/>
          <w:color w:val="auto"/>
          <w:sz w:val="24"/>
          <w:szCs w:val="24"/>
        </w:rPr>
      </w:pPr>
    </w:p>
    <w:p w:rsidR="005E17E6" w:rsidRDefault="005E17E6" w:rsidP="00C65EFD">
      <w:pPr>
        <w:tabs>
          <w:tab w:val="left" w:pos="15593"/>
          <w:tab w:val="left" w:pos="15735"/>
        </w:tabs>
        <w:spacing w:after="0"/>
        <w:ind w:left="6372" w:right="-53"/>
        <w:jc w:val="right"/>
        <w:rPr>
          <w:rStyle w:val="s0"/>
          <w:b/>
          <w:color w:val="auto"/>
          <w:sz w:val="24"/>
          <w:szCs w:val="24"/>
        </w:rPr>
      </w:pPr>
    </w:p>
    <w:p w:rsidR="005E17E6" w:rsidRDefault="005E17E6" w:rsidP="00C65EFD">
      <w:pPr>
        <w:tabs>
          <w:tab w:val="left" w:pos="15593"/>
          <w:tab w:val="left" w:pos="15735"/>
        </w:tabs>
        <w:spacing w:after="0"/>
        <w:ind w:left="6372" w:right="-53"/>
        <w:jc w:val="right"/>
        <w:rPr>
          <w:rStyle w:val="s0"/>
          <w:b/>
          <w:color w:val="auto"/>
          <w:sz w:val="24"/>
          <w:szCs w:val="24"/>
        </w:rPr>
      </w:pPr>
    </w:p>
    <w:p w:rsidR="005E17E6" w:rsidRDefault="005E17E6" w:rsidP="00C65EFD">
      <w:pPr>
        <w:tabs>
          <w:tab w:val="left" w:pos="15593"/>
          <w:tab w:val="left" w:pos="15735"/>
        </w:tabs>
        <w:spacing w:after="0"/>
        <w:ind w:left="6372" w:right="-53"/>
        <w:jc w:val="right"/>
        <w:rPr>
          <w:rStyle w:val="s0"/>
          <w:b/>
          <w:color w:val="auto"/>
          <w:sz w:val="24"/>
          <w:szCs w:val="24"/>
        </w:rPr>
      </w:pPr>
    </w:p>
    <w:p w:rsidR="005E17E6" w:rsidRDefault="005E17E6" w:rsidP="00C65EFD">
      <w:pPr>
        <w:tabs>
          <w:tab w:val="left" w:pos="15593"/>
          <w:tab w:val="left" w:pos="15735"/>
        </w:tabs>
        <w:spacing w:after="0"/>
        <w:ind w:left="6372" w:right="-53"/>
        <w:jc w:val="right"/>
        <w:rPr>
          <w:rStyle w:val="s0"/>
          <w:b/>
          <w:color w:val="auto"/>
          <w:sz w:val="24"/>
          <w:szCs w:val="24"/>
        </w:rPr>
      </w:pPr>
    </w:p>
    <w:p w:rsidR="005E17E6" w:rsidRDefault="005E17E6" w:rsidP="00C65EFD">
      <w:pPr>
        <w:tabs>
          <w:tab w:val="left" w:pos="15593"/>
          <w:tab w:val="left" w:pos="15735"/>
        </w:tabs>
        <w:spacing w:after="0"/>
        <w:ind w:left="6372" w:right="-53"/>
        <w:jc w:val="right"/>
        <w:rPr>
          <w:rStyle w:val="s0"/>
          <w:b/>
          <w:color w:val="auto"/>
          <w:sz w:val="24"/>
          <w:szCs w:val="24"/>
        </w:rPr>
      </w:pPr>
    </w:p>
    <w:p w:rsidR="00134A18" w:rsidRDefault="00134A18" w:rsidP="00C65EFD">
      <w:pPr>
        <w:tabs>
          <w:tab w:val="left" w:pos="15593"/>
          <w:tab w:val="left" w:pos="15735"/>
        </w:tabs>
        <w:spacing w:after="0"/>
        <w:ind w:left="6372" w:right="-53"/>
        <w:jc w:val="right"/>
        <w:rPr>
          <w:rStyle w:val="s0"/>
          <w:b/>
          <w:color w:val="auto"/>
          <w:sz w:val="24"/>
          <w:szCs w:val="24"/>
        </w:rPr>
      </w:pPr>
    </w:p>
    <w:p w:rsidR="00134A18" w:rsidRDefault="00134A18"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t>П</w:t>
      </w:r>
      <w:r w:rsidR="00C65EFD" w:rsidRPr="005D7DEA">
        <w:rPr>
          <w:rStyle w:val="s0"/>
          <w:b/>
          <w:color w:val="auto"/>
          <w:sz w:val="24"/>
          <w:szCs w:val="24"/>
        </w:rPr>
        <w:t>риложение №</w:t>
      </w:r>
      <w:r w:rsidR="00C65EFD"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134A18">
        <w:rPr>
          <w:rFonts w:ascii="Times New Roman" w:hAnsi="Times New Roman"/>
          <w:i/>
          <w:sz w:val="20"/>
          <w:szCs w:val="20"/>
        </w:rPr>
        <w:t>5</w:t>
      </w:r>
      <w:r w:rsidR="00D65E5B">
        <w:rPr>
          <w:rFonts w:ascii="Times New Roman" w:hAnsi="Times New Roman"/>
          <w:i/>
          <w:sz w:val="20"/>
          <w:szCs w:val="20"/>
        </w:rPr>
        <w:t xml:space="preserve">  </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Style w:val="a8"/>
        <w:tblW w:w="14555" w:type="dxa"/>
        <w:tblInd w:w="1146" w:type="dxa"/>
        <w:tblLook w:val="04A0"/>
      </w:tblPr>
      <w:tblGrid>
        <w:gridCol w:w="525"/>
        <w:gridCol w:w="2497"/>
        <w:gridCol w:w="4403"/>
        <w:gridCol w:w="913"/>
        <w:gridCol w:w="988"/>
        <w:gridCol w:w="1271"/>
        <w:gridCol w:w="1412"/>
        <w:gridCol w:w="1273"/>
        <w:gridCol w:w="1273"/>
      </w:tblGrid>
      <w:tr w:rsidR="005161B4" w:rsidRPr="005161B4" w:rsidTr="00310F8B">
        <w:tc>
          <w:tcPr>
            <w:tcW w:w="525"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w:t>
            </w:r>
          </w:p>
        </w:tc>
        <w:tc>
          <w:tcPr>
            <w:tcW w:w="2497"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Наименование</w:t>
            </w:r>
          </w:p>
        </w:tc>
        <w:tc>
          <w:tcPr>
            <w:tcW w:w="4403"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Характеристика</w:t>
            </w:r>
          </w:p>
        </w:tc>
        <w:tc>
          <w:tcPr>
            <w:tcW w:w="913"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Ед. изм.</w:t>
            </w:r>
          </w:p>
        </w:tc>
        <w:tc>
          <w:tcPr>
            <w:tcW w:w="988"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Кол-во</w:t>
            </w:r>
          </w:p>
        </w:tc>
        <w:tc>
          <w:tcPr>
            <w:tcW w:w="1271" w:type="dxa"/>
            <w:vAlign w:val="center"/>
          </w:tcPr>
          <w:p w:rsidR="005161B4" w:rsidRPr="005161B4" w:rsidRDefault="005E17E6" w:rsidP="005161B4">
            <w:pPr>
              <w:jc w:val="center"/>
              <w:rPr>
                <w:rFonts w:ascii="Times New Roman" w:hAnsi="Times New Roman"/>
                <w:b/>
              </w:rPr>
            </w:pPr>
            <w:r>
              <w:rPr>
                <w:rFonts w:ascii="Times New Roman" w:hAnsi="Times New Roman"/>
                <w:b/>
              </w:rPr>
              <w:t>апрель</w:t>
            </w:r>
          </w:p>
        </w:tc>
        <w:tc>
          <w:tcPr>
            <w:tcW w:w="1412" w:type="dxa"/>
            <w:vAlign w:val="center"/>
          </w:tcPr>
          <w:p w:rsidR="005161B4" w:rsidRPr="005161B4" w:rsidRDefault="005161B4" w:rsidP="005161B4">
            <w:pPr>
              <w:jc w:val="center"/>
              <w:rPr>
                <w:rFonts w:ascii="Times New Roman" w:hAnsi="Times New Roman"/>
                <w:b/>
              </w:rPr>
            </w:pPr>
            <w:r>
              <w:rPr>
                <w:rFonts w:ascii="Times New Roman" w:hAnsi="Times New Roman"/>
                <w:b/>
              </w:rPr>
              <w:t>2 квартал</w:t>
            </w:r>
          </w:p>
        </w:tc>
        <w:tc>
          <w:tcPr>
            <w:tcW w:w="1273" w:type="dxa"/>
            <w:vAlign w:val="center"/>
          </w:tcPr>
          <w:p w:rsidR="005161B4" w:rsidRPr="005161B4" w:rsidRDefault="005161B4" w:rsidP="005161B4">
            <w:pPr>
              <w:jc w:val="center"/>
              <w:rPr>
                <w:rFonts w:ascii="Times New Roman" w:hAnsi="Times New Roman"/>
                <w:b/>
              </w:rPr>
            </w:pPr>
            <w:r>
              <w:rPr>
                <w:rFonts w:ascii="Times New Roman" w:hAnsi="Times New Roman"/>
                <w:b/>
              </w:rPr>
              <w:t>3 квартал</w:t>
            </w:r>
          </w:p>
        </w:tc>
        <w:tc>
          <w:tcPr>
            <w:tcW w:w="1273" w:type="dxa"/>
            <w:vAlign w:val="center"/>
          </w:tcPr>
          <w:p w:rsidR="005161B4" w:rsidRPr="005161B4" w:rsidRDefault="005161B4" w:rsidP="005161B4">
            <w:pPr>
              <w:jc w:val="center"/>
              <w:rPr>
                <w:rFonts w:ascii="Times New Roman" w:hAnsi="Times New Roman"/>
                <w:b/>
              </w:rPr>
            </w:pPr>
            <w:r>
              <w:rPr>
                <w:rFonts w:ascii="Times New Roman" w:hAnsi="Times New Roman"/>
                <w:b/>
              </w:rPr>
              <w:t>4 квартал</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1</w:t>
            </w:r>
          </w:p>
        </w:tc>
        <w:tc>
          <w:tcPr>
            <w:tcW w:w="2497"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Тропонин-I</w:t>
            </w:r>
          </w:p>
        </w:tc>
        <w:tc>
          <w:tcPr>
            <w:tcW w:w="4403"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Тест набор для быстрого определения тропонина-I, для иммунофлуорисцентного анализатора FIA BIOT-YG-I</w:t>
            </w:r>
          </w:p>
        </w:tc>
        <w:tc>
          <w:tcPr>
            <w:tcW w:w="913" w:type="dxa"/>
            <w:vAlign w:val="center"/>
          </w:tcPr>
          <w:p w:rsidR="005E17E6" w:rsidRPr="00D65E5B" w:rsidRDefault="005E17E6" w:rsidP="004F19DE">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88" w:type="dxa"/>
            <w:vAlign w:val="center"/>
          </w:tcPr>
          <w:p w:rsidR="005E17E6" w:rsidRPr="00D65E5B" w:rsidRDefault="005E17E6" w:rsidP="004F19DE">
            <w:pPr>
              <w:jc w:val="center"/>
              <w:rPr>
                <w:rFonts w:ascii="Times New Roman" w:hAnsi="Times New Roman"/>
                <w:color w:val="000000"/>
                <w:sz w:val="18"/>
                <w:szCs w:val="18"/>
              </w:rPr>
            </w:pPr>
            <w:r>
              <w:rPr>
                <w:rFonts w:ascii="Times New Roman" w:hAnsi="Times New Roman"/>
                <w:color w:val="000000"/>
                <w:sz w:val="18"/>
                <w:szCs w:val="18"/>
              </w:rPr>
              <w:t>10</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2</w:t>
            </w:r>
          </w:p>
        </w:tc>
        <w:tc>
          <w:tcPr>
            <w:tcW w:w="2497"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Натрийуретический пропептид</w:t>
            </w:r>
          </w:p>
        </w:tc>
        <w:tc>
          <w:tcPr>
            <w:tcW w:w="4403"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Тест набор для быстрого определения натрийуретического пропептида (NT-proBNP), для иммунофлуорисцентного анализатора FIA BIOT-YG-I</w:t>
            </w:r>
          </w:p>
        </w:tc>
        <w:tc>
          <w:tcPr>
            <w:tcW w:w="913" w:type="dxa"/>
            <w:vAlign w:val="center"/>
          </w:tcPr>
          <w:p w:rsidR="005E17E6" w:rsidRPr="00D65E5B" w:rsidRDefault="005E17E6" w:rsidP="004F19DE">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88" w:type="dxa"/>
            <w:vAlign w:val="center"/>
          </w:tcPr>
          <w:p w:rsidR="005E17E6" w:rsidRPr="00D65E5B" w:rsidRDefault="005E17E6" w:rsidP="004F19DE">
            <w:pPr>
              <w:jc w:val="center"/>
              <w:rPr>
                <w:rFonts w:ascii="Times New Roman" w:hAnsi="Times New Roman"/>
                <w:color w:val="000000"/>
                <w:sz w:val="18"/>
                <w:szCs w:val="18"/>
              </w:rPr>
            </w:pPr>
            <w:r>
              <w:rPr>
                <w:rFonts w:ascii="Times New Roman" w:hAnsi="Times New Roman"/>
                <w:color w:val="000000"/>
                <w:sz w:val="18"/>
                <w:szCs w:val="18"/>
              </w:rPr>
              <w:t>5</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3</w:t>
            </w:r>
          </w:p>
        </w:tc>
        <w:tc>
          <w:tcPr>
            <w:tcW w:w="2497"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Д-Димер</w:t>
            </w:r>
          </w:p>
        </w:tc>
        <w:tc>
          <w:tcPr>
            <w:tcW w:w="4403"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Тест набор для быстрого определения D-Dimer, для иммунофлуорисцентного анализатора FIA BIOT-YG-I</w:t>
            </w:r>
          </w:p>
        </w:tc>
        <w:tc>
          <w:tcPr>
            <w:tcW w:w="913" w:type="dxa"/>
            <w:vAlign w:val="center"/>
          </w:tcPr>
          <w:p w:rsidR="005E17E6" w:rsidRPr="00D65E5B" w:rsidRDefault="005E17E6" w:rsidP="004F19DE">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88" w:type="dxa"/>
            <w:vAlign w:val="center"/>
          </w:tcPr>
          <w:p w:rsidR="005E17E6" w:rsidRPr="00D65E5B" w:rsidRDefault="005E17E6" w:rsidP="004F19DE">
            <w:pPr>
              <w:jc w:val="center"/>
              <w:rPr>
                <w:rFonts w:ascii="Times New Roman" w:hAnsi="Times New Roman"/>
                <w:color w:val="000000"/>
                <w:sz w:val="18"/>
                <w:szCs w:val="18"/>
              </w:rPr>
            </w:pPr>
            <w:r>
              <w:rPr>
                <w:rFonts w:ascii="Times New Roman" w:hAnsi="Times New Roman"/>
                <w:color w:val="000000"/>
                <w:sz w:val="18"/>
                <w:szCs w:val="18"/>
              </w:rPr>
              <w:t>5</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4</w:t>
            </w:r>
          </w:p>
        </w:tc>
        <w:tc>
          <w:tcPr>
            <w:tcW w:w="2497"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С-реактивный белок</w:t>
            </w:r>
          </w:p>
        </w:tc>
        <w:tc>
          <w:tcPr>
            <w:tcW w:w="4403"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Быстрый количественный тест на С-реактивный белок (CRP), для иммунофлуорисцентного анализатора Biotime FIA BIOT-YG-I</w:t>
            </w:r>
          </w:p>
        </w:tc>
        <w:tc>
          <w:tcPr>
            <w:tcW w:w="913" w:type="dxa"/>
            <w:vAlign w:val="center"/>
          </w:tcPr>
          <w:p w:rsidR="005E17E6" w:rsidRPr="00D65E5B" w:rsidRDefault="005E17E6" w:rsidP="004F19DE">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88" w:type="dxa"/>
            <w:vAlign w:val="center"/>
          </w:tcPr>
          <w:p w:rsidR="005E17E6" w:rsidRPr="00D65E5B" w:rsidRDefault="005E17E6" w:rsidP="004F19DE">
            <w:pPr>
              <w:jc w:val="center"/>
              <w:rPr>
                <w:rFonts w:ascii="Times New Roman" w:hAnsi="Times New Roman"/>
                <w:color w:val="000000"/>
                <w:sz w:val="18"/>
                <w:szCs w:val="18"/>
              </w:rPr>
            </w:pPr>
            <w:r>
              <w:rPr>
                <w:rFonts w:ascii="Times New Roman" w:hAnsi="Times New Roman"/>
                <w:color w:val="000000"/>
                <w:sz w:val="18"/>
                <w:szCs w:val="18"/>
              </w:rPr>
              <w:t>10</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5</w:t>
            </w:r>
          </w:p>
        </w:tc>
        <w:tc>
          <w:tcPr>
            <w:tcW w:w="2497"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Прокальцитонин</w:t>
            </w:r>
          </w:p>
        </w:tc>
        <w:tc>
          <w:tcPr>
            <w:tcW w:w="4403"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Тест набор для быстрого определения прокальцитонина, для иммунофлуорисцентного анализатора Biot</w:t>
            </w:r>
            <w:r>
              <w:rPr>
                <w:rFonts w:ascii="Times New Roman" w:hAnsi="Times New Roman"/>
                <w:color w:val="000000"/>
                <w:sz w:val="18"/>
                <w:szCs w:val="18"/>
              </w:rPr>
              <w:t xml:space="preserve">  </w:t>
            </w:r>
            <w:r w:rsidRPr="00D65E5B">
              <w:rPr>
                <w:rFonts w:ascii="Times New Roman" w:hAnsi="Times New Roman"/>
                <w:color w:val="000000"/>
                <w:sz w:val="18"/>
                <w:szCs w:val="18"/>
              </w:rPr>
              <w:t>ime FIA BIOT-YG-I</w:t>
            </w:r>
          </w:p>
        </w:tc>
        <w:tc>
          <w:tcPr>
            <w:tcW w:w="913" w:type="dxa"/>
            <w:vAlign w:val="center"/>
          </w:tcPr>
          <w:p w:rsidR="005E17E6" w:rsidRPr="00D65E5B" w:rsidRDefault="005E17E6" w:rsidP="004F19DE">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88" w:type="dxa"/>
            <w:vAlign w:val="center"/>
          </w:tcPr>
          <w:p w:rsidR="005E17E6" w:rsidRPr="00D65E5B" w:rsidRDefault="005E17E6" w:rsidP="004F19DE">
            <w:pPr>
              <w:jc w:val="center"/>
              <w:rPr>
                <w:rFonts w:ascii="Times New Roman" w:hAnsi="Times New Roman"/>
                <w:color w:val="000000"/>
                <w:sz w:val="18"/>
                <w:szCs w:val="18"/>
              </w:rPr>
            </w:pPr>
            <w:r>
              <w:rPr>
                <w:rFonts w:ascii="Times New Roman" w:hAnsi="Times New Roman"/>
                <w:color w:val="000000"/>
                <w:sz w:val="18"/>
                <w:szCs w:val="18"/>
              </w:rPr>
              <w:t>10</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6</w:t>
            </w:r>
          </w:p>
        </w:tc>
        <w:tc>
          <w:tcPr>
            <w:tcW w:w="2497"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Гликированный гемоглобин</w:t>
            </w:r>
          </w:p>
        </w:tc>
        <w:tc>
          <w:tcPr>
            <w:tcW w:w="4403"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Тест для быстрого определения гликированного гемоглобина (HbA1c) для иммунофлуорисцентного анализатора Biotime FIA BIOT-YG-I</w:t>
            </w:r>
          </w:p>
        </w:tc>
        <w:tc>
          <w:tcPr>
            <w:tcW w:w="913" w:type="dxa"/>
            <w:vAlign w:val="center"/>
          </w:tcPr>
          <w:p w:rsidR="005E17E6" w:rsidRPr="00D65E5B" w:rsidRDefault="005E17E6" w:rsidP="004F19DE">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88" w:type="dxa"/>
            <w:vAlign w:val="center"/>
          </w:tcPr>
          <w:p w:rsidR="005E17E6" w:rsidRPr="00D65E5B" w:rsidRDefault="005E17E6" w:rsidP="004F19DE">
            <w:pPr>
              <w:jc w:val="center"/>
              <w:rPr>
                <w:rFonts w:ascii="Times New Roman" w:hAnsi="Times New Roman"/>
                <w:color w:val="000000"/>
                <w:sz w:val="18"/>
                <w:szCs w:val="18"/>
              </w:rPr>
            </w:pPr>
            <w:r>
              <w:rPr>
                <w:rFonts w:ascii="Times New Roman" w:hAnsi="Times New Roman"/>
                <w:color w:val="000000"/>
                <w:sz w:val="18"/>
                <w:szCs w:val="18"/>
              </w:rPr>
              <w:t>5</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7</w:t>
            </w:r>
          </w:p>
        </w:tc>
        <w:tc>
          <w:tcPr>
            <w:tcW w:w="2497"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Тиреотропный гормон</w:t>
            </w:r>
          </w:p>
        </w:tc>
        <w:tc>
          <w:tcPr>
            <w:tcW w:w="4403"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Тест для быстрого определения тиреотропного гормона (TSH) для иммунофлуорисцентного анализатора Biotime FIA BIOT-YG-I</w:t>
            </w:r>
          </w:p>
        </w:tc>
        <w:tc>
          <w:tcPr>
            <w:tcW w:w="913" w:type="dxa"/>
            <w:vAlign w:val="center"/>
          </w:tcPr>
          <w:p w:rsidR="005E17E6" w:rsidRPr="00D65E5B" w:rsidRDefault="005E17E6" w:rsidP="004F19DE">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88" w:type="dxa"/>
            <w:vAlign w:val="center"/>
          </w:tcPr>
          <w:p w:rsidR="005E17E6" w:rsidRPr="00D65E5B" w:rsidRDefault="005E17E6" w:rsidP="004F19DE">
            <w:pPr>
              <w:jc w:val="center"/>
              <w:rPr>
                <w:rFonts w:ascii="Times New Roman" w:hAnsi="Times New Roman"/>
                <w:color w:val="000000"/>
                <w:sz w:val="18"/>
                <w:szCs w:val="18"/>
              </w:rPr>
            </w:pPr>
            <w:r>
              <w:rPr>
                <w:rFonts w:ascii="Times New Roman" w:hAnsi="Times New Roman"/>
                <w:color w:val="000000"/>
                <w:sz w:val="18"/>
                <w:szCs w:val="18"/>
              </w:rPr>
              <w:t>10</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8</w:t>
            </w:r>
          </w:p>
        </w:tc>
        <w:tc>
          <w:tcPr>
            <w:tcW w:w="2497"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Трийодтиронин</w:t>
            </w:r>
          </w:p>
        </w:tc>
        <w:tc>
          <w:tcPr>
            <w:tcW w:w="4403"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Тест для быстрого определения трийодтиронина (Т3), для иммунофлуорисцентного анализатора Biotime FIA BIOT-YG-I</w:t>
            </w:r>
          </w:p>
        </w:tc>
        <w:tc>
          <w:tcPr>
            <w:tcW w:w="913" w:type="dxa"/>
            <w:vAlign w:val="center"/>
          </w:tcPr>
          <w:p w:rsidR="005E17E6" w:rsidRPr="00D65E5B" w:rsidRDefault="005E17E6" w:rsidP="004F19DE">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88" w:type="dxa"/>
            <w:vAlign w:val="center"/>
          </w:tcPr>
          <w:p w:rsidR="005E17E6" w:rsidRPr="00D65E5B" w:rsidRDefault="005E17E6" w:rsidP="004F19DE">
            <w:pPr>
              <w:jc w:val="center"/>
              <w:rPr>
                <w:rFonts w:ascii="Times New Roman" w:hAnsi="Times New Roman"/>
                <w:color w:val="000000"/>
                <w:sz w:val="18"/>
                <w:szCs w:val="18"/>
              </w:rPr>
            </w:pPr>
            <w:r>
              <w:rPr>
                <w:rFonts w:ascii="Times New Roman" w:hAnsi="Times New Roman"/>
                <w:color w:val="000000"/>
                <w:sz w:val="18"/>
                <w:szCs w:val="18"/>
              </w:rPr>
              <w:t>10</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lastRenderedPageBreak/>
              <w:t>9</w:t>
            </w:r>
          </w:p>
        </w:tc>
        <w:tc>
          <w:tcPr>
            <w:tcW w:w="2497"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Тироксин</w:t>
            </w:r>
          </w:p>
        </w:tc>
        <w:tc>
          <w:tcPr>
            <w:tcW w:w="4403"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Тест для быстрого определения тироксина (Т4),  для иммунофлуорисцентного анализатора Biotime FIA BIOT-YG-I</w:t>
            </w:r>
          </w:p>
        </w:tc>
        <w:tc>
          <w:tcPr>
            <w:tcW w:w="913" w:type="dxa"/>
            <w:vAlign w:val="center"/>
          </w:tcPr>
          <w:p w:rsidR="005E17E6" w:rsidRPr="00D65E5B" w:rsidRDefault="005E17E6" w:rsidP="004F19DE">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88" w:type="dxa"/>
            <w:vAlign w:val="center"/>
          </w:tcPr>
          <w:p w:rsidR="005E17E6" w:rsidRPr="00D65E5B" w:rsidRDefault="005E17E6" w:rsidP="004F19DE">
            <w:pPr>
              <w:jc w:val="center"/>
              <w:rPr>
                <w:rFonts w:ascii="Times New Roman" w:hAnsi="Times New Roman"/>
                <w:color w:val="000000"/>
                <w:sz w:val="18"/>
                <w:szCs w:val="18"/>
              </w:rPr>
            </w:pPr>
            <w:r>
              <w:rPr>
                <w:rFonts w:ascii="Times New Roman" w:hAnsi="Times New Roman"/>
                <w:color w:val="000000"/>
                <w:sz w:val="18"/>
                <w:szCs w:val="18"/>
              </w:rPr>
              <w:t>10</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10</w:t>
            </w:r>
          </w:p>
        </w:tc>
        <w:tc>
          <w:tcPr>
            <w:tcW w:w="2497"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Хорионический гонадотропин</w:t>
            </w:r>
          </w:p>
        </w:tc>
        <w:tc>
          <w:tcPr>
            <w:tcW w:w="4403"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Тест для быстрого количественногоопределения Бета-субъединиц хорионического гонадотропина (B-HCG), для иммунофлуорисцентного анализатора Biotime FIA BIOT-YG-I</w:t>
            </w:r>
          </w:p>
        </w:tc>
        <w:tc>
          <w:tcPr>
            <w:tcW w:w="913" w:type="dxa"/>
            <w:vAlign w:val="center"/>
          </w:tcPr>
          <w:p w:rsidR="005E17E6" w:rsidRPr="00D65E5B" w:rsidRDefault="005E17E6" w:rsidP="004F19DE">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88" w:type="dxa"/>
            <w:vAlign w:val="center"/>
          </w:tcPr>
          <w:p w:rsidR="005E17E6" w:rsidRPr="00D65E5B" w:rsidRDefault="005E17E6" w:rsidP="004F19DE">
            <w:pPr>
              <w:jc w:val="center"/>
              <w:rPr>
                <w:rFonts w:ascii="Times New Roman" w:hAnsi="Times New Roman"/>
                <w:color w:val="000000"/>
                <w:sz w:val="18"/>
                <w:szCs w:val="18"/>
              </w:rPr>
            </w:pPr>
            <w:r w:rsidRPr="00D65E5B">
              <w:rPr>
                <w:rFonts w:ascii="Times New Roman" w:hAnsi="Times New Roman"/>
                <w:color w:val="000000"/>
                <w:sz w:val="18"/>
                <w:szCs w:val="18"/>
              </w:rPr>
              <w:t>2</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2</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11</w:t>
            </w:r>
          </w:p>
        </w:tc>
        <w:tc>
          <w:tcPr>
            <w:tcW w:w="2497"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Ферритин</w:t>
            </w:r>
          </w:p>
        </w:tc>
        <w:tc>
          <w:tcPr>
            <w:tcW w:w="4403" w:type="dxa"/>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Тест для быстрого количественногоопределения Ферритина  (Ferritin), для иммунофлуорисцентного анализатора Biotime FIA BIOT-YG-I</w:t>
            </w:r>
          </w:p>
        </w:tc>
        <w:tc>
          <w:tcPr>
            <w:tcW w:w="913" w:type="dxa"/>
            <w:vAlign w:val="center"/>
          </w:tcPr>
          <w:p w:rsidR="005E17E6" w:rsidRPr="00D65E5B" w:rsidRDefault="005E17E6" w:rsidP="004F19DE">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88" w:type="dxa"/>
            <w:vAlign w:val="center"/>
          </w:tcPr>
          <w:p w:rsidR="005E17E6" w:rsidRPr="00D65E5B" w:rsidRDefault="005E17E6" w:rsidP="004F19DE">
            <w:pPr>
              <w:jc w:val="center"/>
              <w:rPr>
                <w:rFonts w:ascii="Times New Roman" w:hAnsi="Times New Roman"/>
                <w:color w:val="000000"/>
                <w:sz w:val="18"/>
                <w:szCs w:val="18"/>
              </w:rPr>
            </w:pPr>
            <w:r>
              <w:rPr>
                <w:rFonts w:ascii="Times New Roman" w:hAnsi="Times New Roman"/>
                <w:color w:val="000000"/>
                <w:sz w:val="18"/>
                <w:szCs w:val="18"/>
              </w:rPr>
              <w:t>5</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12</w:t>
            </w:r>
          </w:p>
        </w:tc>
        <w:tc>
          <w:tcPr>
            <w:tcW w:w="2497" w:type="dxa"/>
            <w:vAlign w:val="center"/>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Витамин Д</w:t>
            </w:r>
          </w:p>
        </w:tc>
        <w:tc>
          <w:tcPr>
            <w:tcW w:w="4403" w:type="dxa"/>
            <w:vAlign w:val="center"/>
          </w:tcPr>
          <w:p w:rsidR="005E17E6" w:rsidRPr="00D65E5B" w:rsidRDefault="005E17E6" w:rsidP="004F19DE">
            <w:pPr>
              <w:rPr>
                <w:rFonts w:ascii="Times New Roman" w:hAnsi="Times New Roman"/>
                <w:color w:val="000000"/>
                <w:sz w:val="18"/>
                <w:szCs w:val="18"/>
              </w:rPr>
            </w:pPr>
            <w:r w:rsidRPr="00D65E5B">
              <w:rPr>
                <w:rFonts w:ascii="Times New Roman" w:hAnsi="Times New Roman"/>
                <w:color w:val="000000"/>
                <w:sz w:val="18"/>
                <w:szCs w:val="18"/>
              </w:rPr>
              <w:t>Тест для быстрого количественного определения Витамина Д (V-D), для иммунофлуорисцентного анализатора Biotime FIA BIOT-YG-I</w:t>
            </w:r>
          </w:p>
        </w:tc>
        <w:tc>
          <w:tcPr>
            <w:tcW w:w="913" w:type="dxa"/>
            <w:vAlign w:val="center"/>
          </w:tcPr>
          <w:p w:rsidR="005E17E6" w:rsidRPr="00D65E5B" w:rsidRDefault="005E17E6" w:rsidP="004F19DE">
            <w:pPr>
              <w:jc w:val="center"/>
              <w:rPr>
                <w:rFonts w:ascii="Times New Roman" w:hAnsi="Times New Roman"/>
                <w:color w:val="000000"/>
                <w:sz w:val="18"/>
                <w:szCs w:val="18"/>
              </w:rPr>
            </w:pPr>
            <w:r w:rsidRPr="00D65E5B">
              <w:rPr>
                <w:rFonts w:ascii="Times New Roman" w:hAnsi="Times New Roman"/>
                <w:color w:val="000000"/>
                <w:sz w:val="18"/>
                <w:szCs w:val="18"/>
              </w:rPr>
              <w:t>уп</w:t>
            </w:r>
          </w:p>
        </w:tc>
        <w:tc>
          <w:tcPr>
            <w:tcW w:w="988" w:type="dxa"/>
            <w:vAlign w:val="center"/>
          </w:tcPr>
          <w:p w:rsidR="005E17E6" w:rsidRPr="00D65E5B" w:rsidRDefault="005E17E6" w:rsidP="004F19DE">
            <w:pPr>
              <w:jc w:val="center"/>
              <w:rPr>
                <w:rFonts w:ascii="Times New Roman" w:hAnsi="Times New Roman"/>
                <w:color w:val="000000"/>
                <w:sz w:val="18"/>
                <w:szCs w:val="18"/>
              </w:rPr>
            </w:pPr>
            <w:r w:rsidRPr="00D65E5B">
              <w:rPr>
                <w:rFonts w:ascii="Times New Roman" w:hAnsi="Times New Roman"/>
                <w:color w:val="000000"/>
                <w:sz w:val="18"/>
                <w:szCs w:val="18"/>
              </w:rPr>
              <w:t>1</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1</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13</w:t>
            </w:r>
          </w:p>
        </w:tc>
        <w:tc>
          <w:tcPr>
            <w:tcW w:w="2497"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СРБ-Latex</w:t>
            </w:r>
          </w:p>
        </w:tc>
        <w:tc>
          <w:tcPr>
            <w:tcW w:w="4403"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СRP-Latex С-реактивный белок Латекс агглютинации, на 2,5 мл реагента</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наб</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20</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14</w:t>
            </w:r>
          </w:p>
        </w:tc>
        <w:tc>
          <w:tcPr>
            <w:tcW w:w="2497"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Краска Романовского Мини-Мед 1л</w:t>
            </w:r>
          </w:p>
        </w:tc>
        <w:tc>
          <w:tcPr>
            <w:tcW w:w="4403"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Краска Романовского Мини-Мед 1л для окрашивания мазков крови перед подсчетом лейкоформулы</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л</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32</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8</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8</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8</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8</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15</w:t>
            </w:r>
          </w:p>
        </w:tc>
        <w:tc>
          <w:tcPr>
            <w:tcW w:w="2497"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Натрий</w:t>
            </w:r>
          </w:p>
        </w:tc>
        <w:tc>
          <w:tcPr>
            <w:tcW w:w="4403"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 xml:space="preserve">Набор реагентов для опр концентрации натрия в сыворотке  крови энзиматическим колориметрическим методом </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наб</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10</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2</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3</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2</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3</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16</w:t>
            </w:r>
          </w:p>
        </w:tc>
        <w:tc>
          <w:tcPr>
            <w:tcW w:w="2497" w:type="dxa"/>
            <w:vAlign w:val="center"/>
          </w:tcPr>
          <w:p w:rsidR="005E17E6" w:rsidRPr="00626BDC" w:rsidRDefault="005E17E6" w:rsidP="004F19DE">
            <w:pPr>
              <w:rPr>
                <w:rFonts w:ascii="Times New Roman" w:hAnsi="Times New Roman"/>
                <w:sz w:val="18"/>
                <w:szCs w:val="18"/>
              </w:rPr>
            </w:pPr>
            <w:r w:rsidRPr="00626BDC">
              <w:rPr>
                <w:rFonts w:ascii="Times New Roman" w:hAnsi="Times New Roman"/>
                <w:sz w:val="18"/>
                <w:szCs w:val="18"/>
              </w:rPr>
              <w:t>Бумага термопринтерная 57*20*12</w:t>
            </w:r>
          </w:p>
        </w:tc>
        <w:tc>
          <w:tcPr>
            <w:tcW w:w="4403"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Бумага для термопринтера для  мочевого анализатора Uriskan Optima 57*20*12</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рул</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100</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25</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25</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25</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25</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17</w:t>
            </w:r>
          </w:p>
        </w:tc>
        <w:tc>
          <w:tcPr>
            <w:tcW w:w="2497" w:type="dxa"/>
            <w:vAlign w:val="center"/>
          </w:tcPr>
          <w:p w:rsidR="005E17E6" w:rsidRPr="00626BDC" w:rsidRDefault="005E17E6" w:rsidP="004F19DE">
            <w:pPr>
              <w:rPr>
                <w:rFonts w:ascii="Times New Roman" w:hAnsi="Times New Roman"/>
                <w:sz w:val="18"/>
                <w:szCs w:val="18"/>
              </w:rPr>
            </w:pPr>
            <w:r w:rsidRPr="00626BDC">
              <w:rPr>
                <w:rFonts w:ascii="Times New Roman" w:hAnsi="Times New Roman"/>
                <w:sz w:val="18"/>
                <w:szCs w:val="18"/>
              </w:rPr>
              <w:t>Бумага термопринтерная  50*20*12</w:t>
            </w:r>
          </w:p>
        </w:tc>
        <w:tc>
          <w:tcPr>
            <w:tcW w:w="4403"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Бумага для термопринтера для  гематологического анализатора ВС-3600 50*20*12</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рул</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200</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50</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50</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50</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50</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18</w:t>
            </w:r>
          </w:p>
        </w:tc>
        <w:tc>
          <w:tcPr>
            <w:tcW w:w="2497" w:type="dxa"/>
            <w:vAlign w:val="center"/>
          </w:tcPr>
          <w:p w:rsidR="005E17E6" w:rsidRPr="00626BDC" w:rsidRDefault="005E17E6" w:rsidP="004F19DE">
            <w:pPr>
              <w:rPr>
                <w:rFonts w:ascii="Times New Roman" w:hAnsi="Times New Roman"/>
                <w:sz w:val="18"/>
                <w:szCs w:val="18"/>
              </w:rPr>
            </w:pPr>
            <w:r w:rsidRPr="00626BDC">
              <w:rPr>
                <w:rFonts w:ascii="Times New Roman" w:hAnsi="Times New Roman"/>
                <w:sz w:val="18"/>
                <w:szCs w:val="18"/>
              </w:rPr>
              <w:t>Бумага фильтровальная</w:t>
            </w:r>
          </w:p>
        </w:tc>
        <w:tc>
          <w:tcPr>
            <w:tcW w:w="4403"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Бумага фильтровальная беззольная, уп. - 1 кг 20*20см плотность: 75±3,0г/м2</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кг</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10</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3</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2</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3</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2</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19</w:t>
            </w:r>
          </w:p>
        </w:tc>
        <w:tc>
          <w:tcPr>
            <w:tcW w:w="2497" w:type="dxa"/>
            <w:vAlign w:val="center"/>
          </w:tcPr>
          <w:p w:rsidR="005E17E6" w:rsidRPr="00626BDC" w:rsidRDefault="005E17E6" w:rsidP="004F19DE">
            <w:pPr>
              <w:rPr>
                <w:rFonts w:ascii="Times New Roman" w:hAnsi="Times New Roman"/>
                <w:sz w:val="18"/>
                <w:szCs w:val="18"/>
              </w:rPr>
            </w:pPr>
            <w:r w:rsidRPr="00626BDC">
              <w:rPr>
                <w:rFonts w:ascii="Times New Roman" w:hAnsi="Times New Roman"/>
                <w:sz w:val="18"/>
                <w:szCs w:val="18"/>
              </w:rPr>
              <w:t>Трилон Б</w:t>
            </w:r>
          </w:p>
        </w:tc>
        <w:tc>
          <w:tcPr>
            <w:tcW w:w="4403" w:type="dxa"/>
            <w:vAlign w:val="center"/>
          </w:tcPr>
          <w:p w:rsidR="005E17E6" w:rsidRPr="00626BDC" w:rsidRDefault="005E17E6" w:rsidP="004F19DE">
            <w:pPr>
              <w:rPr>
                <w:rFonts w:ascii="Times New Roman" w:hAnsi="Times New Roman"/>
                <w:sz w:val="18"/>
                <w:szCs w:val="18"/>
              </w:rPr>
            </w:pPr>
            <w:r w:rsidRPr="00626BDC">
              <w:rPr>
                <w:rFonts w:ascii="Times New Roman" w:hAnsi="Times New Roman"/>
                <w:sz w:val="18"/>
                <w:szCs w:val="18"/>
              </w:rPr>
              <w:t>Трилон Б "ЧДА"(антикоагулянт для биохимических исследований)</w:t>
            </w:r>
          </w:p>
        </w:tc>
        <w:tc>
          <w:tcPr>
            <w:tcW w:w="913" w:type="dxa"/>
            <w:vAlign w:val="center"/>
          </w:tcPr>
          <w:p w:rsidR="005E17E6" w:rsidRPr="00626BDC" w:rsidRDefault="005E17E6" w:rsidP="004F19DE">
            <w:pPr>
              <w:jc w:val="center"/>
              <w:rPr>
                <w:rFonts w:ascii="Times New Roman" w:hAnsi="Times New Roman"/>
                <w:color w:val="000000"/>
                <w:sz w:val="18"/>
                <w:szCs w:val="18"/>
              </w:rPr>
            </w:pPr>
            <w:r>
              <w:rPr>
                <w:rFonts w:ascii="Times New Roman" w:hAnsi="Times New Roman"/>
                <w:color w:val="000000"/>
                <w:sz w:val="18"/>
                <w:szCs w:val="18"/>
              </w:rPr>
              <w:t>кг</w:t>
            </w:r>
          </w:p>
        </w:tc>
        <w:tc>
          <w:tcPr>
            <w:tcW w:w="988" w:type="dxa"/>
            <w:vAlign w:val="center"/>
          </w:tcPr>
          <w:p w:rsidR="005E17E6" w:rsidRPr="00626BDC" w:rsidRDefault="005E17E6" w:rsidP="004F19DE">
            <w:pPr>
              <w:jc w:val="center"/>
              <w:rPr>
                <w:rFonts w:ascii="Times New Roman" w:hAnsi="Times New Roman"/>
                <w:color w:val="000000"/>
                <w:sz w:val="18"/>
                <w:szCs w:val="18"/>
              </w:rPr>
            </w:pPr>
            <w:r>
              <w:rPr>
                <w:rFonts w:ascii="Times New Roman" w:hAnsi="Times New Roman"/>
                <w:color w:val="000000"/>
                <w:sz w:val="18"/>
                <w:szCs w:val="18"/>
              </w:rPr>
              <w:t>0,5</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0,5</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20</w:t>
            </w:r>
          </w:p>
        </w:tc>
        <w:tc>
          <w:tcPr>
            <w:tcW w:w="2497" w:type="dxa"/>
            <w:vAlign w:val="center"/>
          </w:tcPr>
          <w:p w:rsidR="005E17E6" w:rsidRPr="00626BDC" w:rsidRDefault="005E17E6" w:rsidP="004F19DE">
            <w:pPr>
              <w:rPr>
                <w:rFonts w:ascii="Times New Roman" w:hAnsi="Times New Roman"/>
                <w:sz w:val="18"/>
                <w:szCs w:val="18"/>
              </w:rPr>
            </w:pPr>
            <w:r w:rsidRPr="00626BDC">
              <w:rPr>
                <w:rFonts w:ascii="Times New Roman" w:hAnsi="Times New Roman"/>
                <w:sz w:val="18"/>
                <w:szCs w:val="18"/>
              </w:rPr>
              <w:t>Гемоглобин-Витал</w:t>
            </w:r>
          </w:p>
        </w:tc>
        <w:tc>
          <w:tcPr>
            <w:tcW w:w="4403" w:type="dxa"/>
            <w:vAlign w:val="center"/>
          </w:tcPr>
          <w:p w:rsidR="005E17E6" w:rsidRPr="00626BDC" w:rsidRDefault="005E17E6" w:rsidP="004F19DE">
            <w:pPr>
              <w:rPr>
                <w:rFonts w:ascii="Times New Roman" w:hAnsi="Times New Roman"/>
                <w:sz w:val="18"/>
                <w:szCs w:val="18"/>
              </w:rPr>
            </w:pPr>
            <w:r w:rsidRPr="00626BDC">
              <w:rPr>
                <w:rFonts w:ascii="Times New Roman" w:hAnsi="Times New Roman"/>
                <w:sz w:val="18"/>
                <w:szCs w:val="18"/>
              </w:rPr>
              <w:t>Набор реагентов для определения концентрации гемоглобина в крови униицированным гемиглобинцианидным методом. Реаг. №1: 2*100мл, калибратор 1*5,0 мл</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наб</w:t>
            </w:r>
          </w:p>
        </w:tc>
        <w:tc>
          <w:tcPr>
            <w:tcW w:w="988" w:type="dxa"/>
            <w:vAlign w:val="center"/>
          </w:tcPr>
          <w:p w:rsidR="005E17E6" w:rsidRPr="00626BDC" w:rsidRDefault="005E17E6" w:rsidP="004F19DE">
            <w:pPr>
              <w:jc w:val="center"/>
              <w:rPr>
                <w:rFonts w:ascii="Times New Roman" w:hAnsi="Times New Roman"/>
                <w:b/>
                <w:color w:val="000000"/>
                <w:sz w:val="18"/>
                <w:szCs w:val="18"/>
              </w:rPr>
            </w:pPr>
            <w:r w:rsidRPr="00626BDC">
              <w:rPr>
                <w:rFonts w:ascii="Times New Roman" w:hAnsi="Times New Roman"/>
                <w:b/>
                <w:color w:val="000000"/>
                <w:sz w:val="18"/>
                <w:szCs w:val="18"/>
              </w:rPr>
              <w:t xml:space="preserve">10 </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3</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2</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3</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2</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21</w:t>
            </w:r>
          </w:p>
        </w:tc>
        <w:tc>
          <w:tcPr>
            <w:tcW w:w="2497" w:type="dxa"/>
            <w:vAlign w:val="center"/>
          </w:tcPr>
          <w:p w:rsidR="005E17E6" w:rsidRPr="00626BDC" w:rsidRDefault="005E17E6" w:rsidP="004F19DE">
            <w:pPr>
              <w:rPr>
                <w:rFonts w:ascii="Times New Roman" w:hAnsi="Times New Roman"/>
                <w:sz w:val="18"/>
                <w:szCs w:val="18"/>
              </w:rPr>
            </w:pPr>
            <w:r w:rsidRPr="00626BDC">
              <w:rPr>
                <w:rFonts w:ascii="Times New Roman" w:hAnsi="Times New Roman"/>
                <w:sz w:val="18"/>
                <w:szCs w:val="18"/>
              </w:rPr>
              <w:t xml:space="preserve"> Холестерин липопротеидов   высокой плотности (HDL) </w:t>
            </w:r>
            <w:r w:rsidRPr="00626BDC">
              <w:rPr>
                <w:rFonts w:ascii="Times New Roman" w:hAnsi="Times New Roman"/>
                <w:sz w:val="18"/>
                <w:szCs w:val="18"/>
              </w:rPr>
              <w:lastRenderedPageBreak/>
              <w:t>для биохим. Анализатора</w:t>
            </w:r>
          </w:p>
        </w:tc>
        <w:tc>
          <w:tcPr>
            <w:tcW w:w="4403" w:type="dxa"/>
            <w:vAlign w:val="center"/>
          </w:tcPr>
          <w:p w:rsidR="005E17E6" w:rsidRPr="00626BDC" w:rsidRDefault="005E17E6" w:rsidP="004F19DE">
            <w:pPr>
              <w:rPr>
                <w:rFonts w:ascii="Times New Roman" w:hAnsi="Times New Roman"/>
                <w:sz w:val="18"/>
                <w:szCs w:val="18"/>
              </w:rPr>
            </w:pPr>
            <w:r w:rsidRPr="00626BDC">
              <w:rPr>
                <w:rFonts w:ascii="Times New Roman" w:hAnsi="Times New Roman"/>
                <w:sz w:val="18"/>
                <w:szCs w:val="18"/>
              </w:rPr>
              <w:lastRenderedPageBreak/>
              <w:t>Липопротеиды высокой плотности (HDL)для биохим. анализатора BS-200Е</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набор</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1</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1</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lastRenderedPageBreak/>
              <w:t>22</w:t>
            </w:r>
          </w:p>
        </w:tc>
        <w:tc>
          <w:tcPr>
            <w:tcW w:w="2497"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Холестерин  липопротеидов низкой плотности (</w:t>
            </w:r>
            <w:r w:rsidRPr="00626BDC">
              <w:rPr>
                <w:rFonts w:ascii="Times New Roman" w:hAnsi="Times New Roman"/>
                <w:color w:val="000000"/>
                <w:sz w:val="18"/>
                <w:szCs w:val="18"/>
                <w:lang w:val="en-US"/>
              </w:rPr>
              <w:t>LDL</w:t>
            </w:r>
            <w:r w:rsidRPr="00626BDC">
              <w:rPr>
                <w:rFonts w:ascii="Times New Roman" w:hAnsi="Times New Roman"/>
                <w:color w:val="000000"/>
                <w:sz w:val="18"/>
                <w:szCs w:val="18"/>
              </w:rPr>
              <w:t>) ЛПНП</w:t>
            </w:r>
          </w:p>
        </w:tc>
        <w:tc>
          <w:tcPr>
            <w:tcW w:w="4403"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 xml:space="preserve">Набор для определения холестерина-ЛПНП прямое определение. Для биохимического анализатора </w:t>
            </w:r>
            <w:r w:rsidRPr="00626BDC">
              <w:rPr>
                <w:rFonts w:ascii="Times New Roman" w:hAnsi="Times New Roman"/>
                <w:color w:val="000000"/>
                <w:sz w:val="18"/>
                <w:szCs w:val="18"/>
                <w:lang w:val="en-US"/>
              </w:rPr>
              <w:t>BS</w:t>
            </w:r>
            <w:r w:rsidRPr="00626BDC">
              <w:rPr>
                <w:rFonts w:ascii="Times New Roman" w:hAnsi="Times New Roman"/>
                <w:color w:val="000000"/>
                <w:sz w:val="18"/>
                <w:szCs w:val="18"/>
              </w:rPr>
              <w:t>-200</w:t>
            </w:r>
            <w:r w:rsidRPr="00626BDC">
              <w:rPr>
                <w:rFonts w:ascii="Times New Roman" w:hAnsi="Times New Roman"/>
                <w:color w:val="000000"/>
                <w:sz w:val="18"/>
                <w:szCs w:val="18"/>
                <w:lang w:val="en-US"/>
              </w:rPr>
              <w:t>E</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набор</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2</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2</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23</w:t>
            </w:r>
          </w:p>
        </w:tc>
        <w:tc>
          <w:tcPr>
            <w:tcW w:w="2497"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Мультикалибратор</w:t>
            </w:r>
          </w:p>
        </w:tc>
        <w:tc>
          <w:tcPr>
            <w:tcW w:w="4403" w:type="dxa"/>
          </w:tcPr>
          <w:p w:rsidR="005E17E6" w:rsidRPr="00626BDC" w:rsidRDefault="005E17E6" w:rsidP="004F19DE">
            <w:pPr>
              <w:rPr>
                <w:rFonts w:ascii="Times New Roman" w:hAnsi="Times New Roman"/>
                <w:color w:val="000000"/>
                <w:sz w:val="18"/>
                <w:szCs w:val="18"/>
                <w:lang w:val="en-US"/>
              </w:rPr>
            </w:pPr>
            <w:r w:rsidRPr="00626BDC">
              <w:rPr>
                <w:rFonts w:ascii="Times New Roman" w:hAnsi="Times New Roman"/>
                <w:color w:val="000000"/>
                <w:sz w:val="18"/>
                <w:szCs w:val="18"/>
                <w:lang w:val="en-US"/>
              </w:rPr>
              <w:t>(ALB ALP ALT AMY AST DBVOX TB-BOX Ca TC CK Crea-Jaff Crea-S GLU-O GGT LDH-L Mg P TP TG  Urea UA CHE) 10*3</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набор</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1</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1</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5E17E6" w:rsidP="005161B4">
            <w:pPr>
              <w:rPr>
                <w:rFonts w:ascii="Times New Roman" w:hAnsi="Times New Roman"/>
                <w:b/>
              </w:rPr>
            </w:pPr>
            <w:r w:rsidRPr="005161B4">
              <w:rPr>
                <w:rFonts w:ascii="Times New Roman" w:hAnsi="Times New Roman"/>
                <w:b/>
              </w:rPr>
              <w:t>24</w:t>
            </w:r>
          </w:p>
        </w:tc>
        <w:tc>
          <w:tcPr>
            <w:tcW w:w="2497"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 xml:space="preserve">  МультиКонтроль Клин Чем уровень 1,6*5мл</w:t>
            </w:r>
          </w:p>
        </w:tc>
        <w:tc>
          <w:tcPr>
            <w:tcW w:w="4403"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w:t>
            </w:r>
            <w:r w:rsidRPr="00626BDC">
              <w:rPr>
                <w:rFonts w:ascii="Times New Roman" w:hAnsi="Times New Roman"/>
                <w:color w:val="000000"/>
                <w:sz w:val="18"/>
                <w:szCs w:val="18"/>
                <w:lang w:val="en-US"/>
              </w:rPr>
              <w:t>ALB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ALP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ALT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AMY</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AST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DB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DSA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DB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VOX</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DSA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BOX</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Crea</w:t>
            </w:r>
            <w:r w:rsidRPr="00626BDC">
              <w:rPr>
                <w:rFonts w:ascii="Times New Roman" w:hAnsi="Times New Roman"/>
                <w:color w:val="000000"/>
                <w:sz w:val="18"/>
                <w:szCs w:val="18"/>
              </w:rPr>
              <w:t>-</w:t>
            </w:r>
            <w:r w:rsidRPr="00626BDC">
              <w:rPr>
                <w:rFonts w:ascii="Times New Roman" w:hAnsi="Times New Roman"/>
                <w:color w:val="000000"/>
                <w:sz w:val="18"/>
                <w:szCs w:val="18"/>
                <w:lang w:val="en-US"/>
              </w:rPr>
              <w:t>S</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GLU</w:t>
            </w:r>
            <w:r w:rsidRPr="00626BDC">
              <w:rPr>
                <w:rFonts w:ascii="Times New Roman" w:hAnsi="Times New Roman"/>
                <w:color w:val="000000"/>
                <w:sz w:val="18"/>
                <w:szCs w:val="18"/>
              </w:rPr>
              <w:t>-</w:t>
            </w:r>
            <w:r w:rsidRPr="00626BDC">
              <w:rPr>
                <w:rFonts w:ascii="Times New Roman" w:hAnsi="Times New Roman"/>
                <w:color w:val="000000"/>
                <w:sz w:val="18"/>
                <w:szCs w:val="18"/>
                <w:lang w:val="en-US"/>
              </w:rPr>
              <w:t>HK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GLU</w:t>
            </w:r>
            <w:r w:rsidRPr="00626BDC">
              <w:rPr>
                <w:rFonts w:ascii="Times New Roman" w:hAnsi="Times New Roman"/>
                <w:color w:val="000000"/>
                <w:sz w:val="18"/>
                <w:szCs w:val="18"/>
              </w:rPr>
              <w:t>-</w:t>
            </w:r>
            <w:r w:rsidRPr="00626BDC">
              <w:rPr>
                <w:rFonts w:ascii="Times New Roman" w:hAnsi="Times New Roman"/>
                <w:color w:val="000000"/>
                <w:sz w:val="18"/>
                <w:szCs w:val="18"/>
                <w:lang w:val="en-US"/>
              </w:rPr>
              <w:t>O</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GGT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HBDH</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IgM</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LDH</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Mg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Urea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Fe</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CHE</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LIP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Na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Cl</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3 </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4 </w:t>
            </w:r>
            <w:r w:rsidRPr="00626BDC">
              <w:rPr>
                <w:rFonts w:ascii="Times New Roman" w:hAnsi="Times New Roman"/>
                <w:color w:val="000000"/>
                <w:sz w:val="18"/>
                <w:szCs w:val="18"/>
                <w:lang w:val="en-US"/>
              </w:rPr>
              <w:t>CRP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HS</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CRP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HDL</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LDL</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Apo</w:t>
            </w:r>
            <w:r w:rsidRPr="00626BDC">
              <w:rPr>
                <w:rFonts w:ascii="Times New Roman" w:hAnsi="Times New Roman"/>
                <w:color w:val="000000"/>
                <w:sz w:val="18"/>
                <w:szCs w:val="18"/>
              </w:rPr>
              <w:t>-</w:t>
            </w:r>
            <w:r w:rsidRPr="00626BDC">
              <w:rPr>
                <w:rFonts w:ascii="Times New Roman" w:hAnsi="Times New Roman"/>
                <w:color w:val="000000"/>
                <w:sz w:val="18"/>
                <w:szCs w:val="18"/>
                <w:lang w:val="en-US"/>
              </w:rPr>
              <w:t>A</w:t>
            </w:r>
            <w:r w:rsidRPr="00626BDC">
              <w:rPr>
                <w:rFonts w:ascii="Times New Roman" w:hAnsi="Times New Roman"/>
                <w:color w:val="000000"/>
                <w:sz w:val="18"/>
                <w:szCs w:val="18"/>
              </w:rPr>
              <w:t xml:space="preserve">1 </w:t>
            </w:r>
            <w:r w:rsidRPr="00626BDC">
              <w:rPr>
                <w:rFonts w:ascii="Times New Roman" w:hAnsi="Times New Roman"/>
                <w:color w:val="000000"/>
                <w:sz w:val="18"/>
                <w:szCs w:val="18"/>
                <w:lang w:val="en-US"/>
              </w:rPr>
              <w:t>Apo</w:t>
            </w:r>
            <w:r w:rsidRPr="00626BDC">
              <w:rPr>
                <w:rFonts w:ascii="Times New Roman" w:hAnsi="Times New Roman"/>
                <w:color w:val="000000"/>
                <w:sz w:val="18"/>
                <w:szCs w:val="18"/>
              </w:rPr>
              <w:t>-</w:t>
            </w:r>
            <w:r w:rsidRPr="00626BDC">
              <w:rPr>
                <w:rFonts w:ascii="Times New Roman" w:hAnsi="Times New Roman"/>
                <w:color w:val="000000"/>
                <w:sz w:val="18"/>
                <w:szCs w:val="18"/>
                <w:lang w:val="en-US"/>
              </w:rPr>
              <w:t>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PA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CK</w:t>
            </w:r>
            <w:r w:rsidRPr="00626BDC">
              <w:rPr>
                <w:rFonts w:ascii="Times New Roman" w:hAnsi="Times New Roman"/>
                <w:color w:val="000000"/>
                <w:sz w:val="18"/>
                <w:szCs w:val="18"/>
              </w:rPr>
              <w:t>-</w:t>
            </w:r>
            <w:r w:rsidRPr="00626BDC">
              <w:rPr>
                <w:rFonts w:ascii="Times New Roman" w:hAnsi="Times New Roman"/>
                <w:color w:val="000000"/>
                <w:sz w:val="18"/>
                <w:szCs w:val="18"/>
                <w:lang w:val="en-US"/>
              </w:rPr>
              <w:t>MB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ASO</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TRF</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FER</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UIBC</w:t>
            </w:r>
            <w:r w:rsidRPr="00626BDC">
              <w:rPr>
                <w:rFonts w:ascii="Times New Roman" w:hAnsi="Times New Roman"/>
                <w:color w:val="000000"/>
                <w:sz w:val="18"/>
                <w:szCs w:val="18"/>
              </w:rPr>
              <w:t xml:space="preserve">) </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набор</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1</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1</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5E17E6" w:rsidP="005161B4">
            <w:pPr>
              <w:rPr>
                <w:rFonts w:ascii="Times New Roman" w:hAnsi="Times New Roman"/>
                <w:b/>
              </w:rPr>
            </w:pPr>
            <w:r>
              <w:rPr>
                <w:rFonts w:ascii="Times New Roman" w:hAnsi="Times New Roman"/>
                <w:b/>
              </w:rPr>
              <w:t>25</w:t>
            </w:r>
          </w:p>
        </w:tc>
        <w:tc>
          <w:tcPr>
            <w:tcW w:w="2497"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 xml:space="preserve">  МультиКонтроль Клин Чем уровень 2,6*5мл</w:t>
            </w:r>
          </w:p>
        </w:tc>
        <w:tc>
          <w:tcPr>
            <w:tcW w:w="4403"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w:t>
            </w:r>
            <w:r w:rsidRPr="00626BDC">
              <w:rPr>
                <w:rFonts w:ascii="Times New Roman" w:hAnsi="Times New Roman"/>
                <w:color w:val="000000"/>
                <w:sz w:val="18"/>
                <w:szCs w:val="18"/>
                <w:lang w:val="en-US"/>
              </w:rPr>
              <w:t>ALB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ALP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ALT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AMY</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AST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DB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DSA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DB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VOX</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DSA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TB</w:t>
            </w:r>
            <w:r w:rsidRPr="00626BDC">
              <w:rPr>
                <w:rFonts w:ascii="Times New Roman" w:hAnsi="Times New Roman"/>
                <w:color w:val="000000"/>
                <w:sz w:val="18"/>
                <w:szCs w:val="18"/>
              </w:rPr>
              <w:t>-</w:t>
            </w:r>
            <w:r w:rsidRPr="00626BDC">
              <w:rPr>
                <w:rFonts w:ascii="Times New Roman" w:hAnsi="Times New Roman"/>
                <w:color w:val="000000"/>
                <w:sz w:val="18"/>
                <w:szCs w:val="18"/>
                <w:lang w:val="en-US"/>
              </w:rPr>
              <w:t>BOX</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Crea</w:t>
            </w:r>
            <w:r w:rsidRPr="00626BDC">
              <w:rPr>
                <w:rFonts w:ascii="Times New Roman" w:hAnsi="Times New Roman"/>
                <w:color w:val="000000"/>
                <w:sz w:val="18"/>
                <w:szCs w:val="18"/>
              </w:rPr>
              <w:t>-</w:t>
            </w:r>
            <w:r w:rsidRPr="00626BDC">
              <w:rPr>
                <w:rFonts w:ascii="Times New Roman" w:hAnsi="Times New Roman"/>
                <w:color w:val="000000"/>
                <w:sz w:val="18"/>
                <w:szCs w:val="18"/>
                <w:lang w:val="en-US"/>
              </w:rPr>
              <w:t>S</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GLU</w:t>
            </w:r>
            <w:r w:rsidRPr="00626BDC">
              <w:rPr>
                <w:rFonts w:ascii="Times New Roman" w:hAnsi="Times New Roman"/>
                <w:color w:val="000000"/>
                <w:sz w:val="18"/>
                <w:szCs w:val="18"/>
              </w:rPr>
              <w:t>-</w:t>
            </w:r>
            <w:r w:rsidRPr="00626BDC">
              <w:rPr>
                <w:rFonts w:ascii="Times New Roman" w:hAnsi="Times New Roman"/>
                <w:color w:val="000000"/>
                <w:sz w:val="18"/>
                <w:szCs w:val="18"/>
                <w:lang w:val="en-US"/>
              </w:rPr>
              <w:t>HK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GLU</w:t>
            </w:r>
            <w:r w:rsidRPr="00626BDC">
              <w:rPr>
                <w:rFonts w:ascii="Times New Roman" w:hAnsi="Times New Roman"/>
                <w:color w:val="000000"/>
                <w:sz w:val="18"/>
                <w:szCs w:val="18"/>
              </w:rPr>
              <w:t>-</w:t>
            </w:r>
            <w:r w:rsidRPr="00626BDC">
              <w:rPr>
                <w:rFonts w:ascii="Times New Roman" w:hAnsi="Times New Roman"/>
                <w:color w:val="000000"/>
                <w:sz w:val="18"/>
                <w:szCs w:val="18"/>
                <w:lang w:val="en-US"/>
              </w:rPr>
              <w:t>O</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GGT</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HBDH</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IgM</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LDH</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Mg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TG</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Urea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Fe</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CHE</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LIP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Na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K</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Cl</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3 </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4 </w:t>
            </w:r>
            <w:r w:rsidRPr="00626BDC">
              <w:rPr>
                <w:rFonts w:ascii="Times New Roman" w:hAnsi="Times New Roman"/>
                <w:color w:val="000000"/>
                <w:sz w:val="18"/>
                <w:szCs w:val="18"/>
                <w:lang w:val="en-US"/>
              </w:rPr>
              <w:t>CRP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HS</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CRP</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HDL</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LDL</w:t>
            </w:r>
            <w:r w:rsidRPr="00626BDC">
              <w:rPr>
                <w:rFonts w:ascii="Times New Roman" w:hAnsi="Times New Roman"/>
                <w:color w:val="000000"/>
                <w:sz w:val="18"/>
                <w:szCs w:val="18"/>
              </w:rPr>
              <w:t>-</w:t>
            </w:r>
            <w:r w:rsidRPr="00626BDC">
              <w:rPr>
                <w:rFonts w:ascii="Times New Roman" w:hAnsi="Times New Roman"/>
                <w:color w:val="000000"/>
                <w:sz w:val="18"/>
                <w:szCs w:val="18"/>
                <w:lang w:val="en-US"/>
              </w:rPr>
              <w:t>C</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Apo</w:t>
            </w:r>
            <w:r w:rsidRPr="00626BDC">
              <w:rPr>
                <w:rFonts w:ascii="Times New Roman" w:hAnsi="Times New Roman"/>
                <w:color w:val="000000"/>
                <w:sz w:val="18"/>
                <w:szCs w:val="18"/>
              </w:rPr>
              <w:t>-</w:t>
            </w:r>
            <w:r w:rsidRPr="00626BDC">
              <w:rPr>
                <w:rFonts w:ascii="Times New Roman" w:hAnsi="Times New Roman"/>
                <w:color w:val="000000"/>
                <w:sz w:val="18"/>
                <w:szCs w:val="18"/>
                <w:lang w:val="en-US"/>
              </w:rPr>
              <w:t>A</w:t>
            </w:r>
            <w:r w:rsidRPr="00626BDC">
              <w:rPr>
                <w:rFonts w:ascii="Times New Roman" w:hAnsi="Times New Roman"/>
                <w:color w:val="000000"/>
                <w:sz w:val="18"/>
                <w:szCs w:val="18"/>
              </w:rPr>
              <w:t xml:space="preserve">1 </w:t>
            </w:r>
            <w:r w:rsidRPr="00626BDC">
              <w:rPr>
                <w:rFonts w:ascii="Times New Roman" w:hAnsi="Times New Roman"/>
                <w:color w:val="000000"/>
                <w:sz w:val="18"/>
                <w:szCs w:val="18"/>
                <w:lang w:val="en-US"/>
              </w:rPr>
              <w:t>Apo</w:t>
            </w:r>
            <w:r w:rsidRPr="00626BDC">
              <w:rPr>
                <w:rFonts w:ascii="Times New Roman" w:hAnsi="Times New Roman"/>
                <w:color w:val="000000"/>
                <w:sz w:val="18"/>
                <w:szCs w:val="18"/>
              </w:rPr>
              <w:t>-</w:t>
            </w:r>
            <w:r w:rsidRPr="00626BDC">
              <w:rPr>
                <w:rFonts w:ascii="Times New Roman" w:hAnsi="Times New Roman"/>
                <w:color w:val="000000"/>
                <w:sz w:val="18"/>
                <w:szCs w:val="18"/>
                <w:lang w:val="en-US"/>
              </w:rPr>
              <w:t>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PA</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CK</w:t>
            </w:r>
            <w:r w:rsidRPr="00626BDC">
              <w:rPr>
                <w:rFonts w:ascii="Times New Roman" w:hAnsi="Times New Roman"/>
                <w:color w:val="000000"/>
                <w:sz w:val="18"/>
                <w:szCs w:val="18"/>
              </w:rPr>
              <w:t>-</w:t>
            </w:r>
            <w:r w:rsidRPr="00626BDC">
              <w:rPr>
                <w:rFonts w:ascii="Times New Roman" w:hAnsi="Times New Roman"/>
                <w:color w:val="000000"/>
                <w:sz w:val="18"/>
                <w:szCs w:val="18"/>
                <w:lang w:val="en-US"/>
              </w:rPr>
              <w:t>MB</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ASO</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TRF</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FER</w:t>
            </w:r>
            <w:r w:rsidRPr="00626BDC">
              <w:rPr>
                <w:rFonts w:ascii="Times New Roman" w:hAnsi="Times New Roman"/>
                <w:color w:val="000000"/>
                <w:sz w:val="18"/>
                <w:szCs w:val="18"/>
              </w:rPr>
              <w:t xml:space="preserve"> </w:t>
            </w:r>
            <w:r w:rsidRPr="00626BDC">
              <w:rPr>
                <w:rFonts w:ascii="Times New Roman" w:hAnsi="Times New Roman"/>
                <w:color w:val="000000"/>
                <w:sz w:val="18"/>
                <w:szCs w:val="18"/>
                <w:lang w:val="en-US"/>
              </w:rPr>
              <w:t>UIBC</w:t>
            </w:r>
            <w:r w:rsidRPr="00626BDC">
              <w:rPr>
                <w:rFonts w:ascii="Times New Roman" w:hAnsi="Times New Roman"/>
                <w:color w:val="000000"/>
                <w:sz w:val="18"/>
                <w:szCs w:val="18"/>
              </w:rPr>
              <w:t xml:space="preserve">) </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набор</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1</w:t>
            </w:r>
          </w:p>
        </w:tc>
        <w:tc>
          <w:tcPr>
            <w:tcW w:w="1271"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1</w:t>
            </w:r>
          </w:p>
        </w:tc>
        <w:tc>
          <w:tcPr>
            <w:tcW w:w="1412"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5E17E6"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5E17E6" w:rsidP="005161B4">
            <w:pPr>
              <w:rPr>
                <w:rFonts w:ascii="Times New Roman" w:hAnsi="Times New Roman"/>
                <w:b/>
              </w:rPr>
            </w:pPr>
            <w:r>
              <w:rPr>
                <w:rFonts w:ascii="Times New Roman" w:hAnsi="Times New Roman"/>
                <w:b/>
              </w:rPr>
              <w:t>26</w:t>
            </w:r>
          </w:p>
        </w:tc>
        <w:tc>
          <w:tcPr>
            <w:tcW w:w="2497"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Фалькон</w:t>
            </w:r>
          </w:p>
        </w:tc>
        <w:tc>
          <w:tcPr>
            <w:tcW w:w="4403"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Пробирка полипропиленовая коническая с винтовой крышкой стерильная, объем 50мл цена деления 5мл. Наружный диаметр 28мм, высота 116,5мм</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шт</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500</w:t>
            </w:r>
          </w:p>
        </w:tc>
        <w:tc>
          <w:tcPr>
            <w:tcW w:w="1271" w:type="dxa"/>
            <w:vAlign w:val="center"/>
          </w:tcPr>
          <w:p w:rsidR="005E17E6" w:rsidRPr="005161B4" w:rsidRDefault="0089388B" w:rsidP="005161B4">
            <w:pPr>
              <w:jc w:val="center"/>
              <w:rPr>
                <w:rFonts w:ascii="Times New Roman" w:hAnsi="Times New Roman"/>
                <w:color w:val="000000"/>
              </w:rPr>
            </w:pPr>
            <w:r>
              <w:rPr>
                <w:rFonts w:ascii="Times New Roman" w:hAnsi="Times New Roman"/>
                <w:color w:val="000000"/>
              </w:rPr>
              <w:t>250</w:t>
            </w:r>
          </w:p>
        </w:tc>
        <w:tc>
          <w:tcPr>
            <w:tcW w:w="1412" w:type="dxa"/>
            <w:vAlign w:val="center"/>
          </w:tcPr>
          <w:p w:rsidR="005E17E6" w:rsidRPr="005161B4" w:rsidRDefault="0089388B"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89388B" w:rsidP="005161B4">
            <w:pPr>
              <w:jc w:val="center"/>
              <w:rPr>
                <w:rFonts w:ascii="Times New Roman" w:hAnsi="Times New Roman"/>
                <w:color w:val="000000"/>
              </w:rPr>
            </w:pPr>
            <w:r>
              <w:rPr>
                <w:rFonts w:ascii="Times New Roman" w:hAnsi="Times New Roman"/>
                <w:color w:val="000000"/>
              </w:rPr>
              <w:t>250</w:t>
            </w:r>
          </w:p>
        </w:tc>
        <w:tc>
          <w:tcPr>
            <w:tcW w:w="1273" w:type="dxa"/>
            <w:vAlign w:val="center"/>
          </w:tcPr>
          <w:p w:rsidR="005E17E6" w:rsidRPr="005161B4" w:rsidRDefault="0089388B" w:rsidP="005161B4">
            <w:pPr>
              <w:jc w:val="center"/>
              <w:rPr>
                <w:rFonts w:ascii="Times New Roman" w:hAnsi="Times New Roman"/>
                <w:color w:val="000000"/>
              </w:rPr>
            </w:pPr>
            <w:r>
              <w:rPr>
                <w:rFonts w:ascii="Times New Roman" w:hAnsi="Times New Roman"/>
                <w:color w:val="000000"/>
              </w:rPr>
              <w:t>-</w:t>
            </w:r>
          </w:p>
        </w:tc>
      </w:tr>
      <w:tr w:rsidR="005E17E6" w:rsidRPr="005161B4" w:rsidTr="00310F8B">
        <w:tc>
          <w:tcPr>
            <w:tcW w:w="525" w:type="dxa"/>
          </w:tcPr>
          <w:p w:rsidR="005E17E6" w:rsidRPr="005161B4" w:rsidRDefault="005E17E6" w:rsidP="005161B4">
            <w:pPr>
              <w:rPr>
                <w:rFonts w:ascii="Times New Roman" w:hAnsi="Times New Roman"/>
                <w:b/>
              </w:rPr>
            </w:pPr>
            <w:r>
              <w:rPr>
                <w:rFonts w:ascii="Times New Roman" w:hAnsi="Times New Roman"/>
                <w:b/>
              </w:rPr>
              <w:t>27</w:t>
            </w:r>
          </w:p>
        </w:tc>
        <w:tc>
          <w:tcPr>
            <w:tcW w:w="2497"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Петли бактериологические</w:t>
            </w:r>
          </w:p>
        </w:tc>
        <w:tc>
          <w:tcPr>
            <w:tcW w:w="4403" w:type="dxa"/>
          </w:tcPr>
          <w:p w:rsidR="005E17E6" w:rsidRPr="00626BDC" w:rsidRDefault="005E17E6" w:rsidP="004F19DE">
            <w:pPr>
              <w:rPr>
                <w:rFonts w:ascii="Times New Roman" w:hAnsi="Times New Roman"/>
                <w:color w:val="000000"/>
                <w:sz w:val="18"/>
                <w:szCs w:val="18"/>
              </w:rPr>
            </w:pPr>
            <w:r w:rsidRPr="00626BDC">
              <w:rPr>
                <w:rFonts w:ascii="Times New Roman" w:hAnsi="Times New Roman"/>
                <w:color w:val="000000"/>
                <w:sz w:val="18"/>
                <w:szCs w:val="18"/>
              </w:rPr>
              <w:t>С иглой, 1 мкл, стерильные. В упаковке 20 шт.</w:t>
            </w:r>
          </w:p>
        </w:tc>
        <w:tc>
          <w:tcPr>
            <w:tcW w:w="913"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упаковка</w:t>
            </w:r>
          </w:p>
        </w:tc>
        <w:tc>
          <w:tcPr>
            <w:tcW w:w="988" w:type="dxa"/>
            <w:vAlign w:val="center"/>
          </w:tcPr>
          <w:p w:rsidR="005E17E6" w:rsidRPr="00626BDC" w:rsidRDefault="005E17E6" w:rsidP="004F19DE">
            <w:pPr>
              <w:jc w:val="center"/>
              <w:rPr>
                <w:rFonts w:ascii="Times New Roman" w:hAnsi="Times New Roman"/>
                <w:color w:val="000000"/>
                <w:sz w:val="18"/>
                <w:szCs w:val="18"/>
              </w:rPr>
            </w:pPr>
            <w:r w:rsidRPr="00626BDC">
              <w:rPr>
                <w:rFonts w:ascii="Times New Roman" w:hAnsi="Times New Roman"/>
                <w:color w:val="000000"/>
                <w:sz w:val="18"/>
                <w:szCs w:val="18"/>
              </w:rPr>
              <w:t>50</w:t>
            </w:r>
          </w:p>
        </w:tc>
        <w:tc>
          <w:tcPr>
            <w:tcW w:w="1271" w:type="dxa"/>
            <w:vAlign w:val="center"/>
          </w:tcPr>
          <w:p w:rsidR="005E17E6" w:rsidRPr="005161B4" w:rsidRDefault="0089388B" w:rsidP="005161B4">
            <w:pPr>
              <w:jc w:val="center"/>
              <w:rPr>
                <w:rFonts w:ascii="Times New Roman" w:hAnsi="Times New Roman"/>
                <w:color w:val="000000"/>
              </w:rPr>
            </w:pPr>
            <w:r>
              <w:rPr>
                <w:rFonts w:ascii="Times New Roman" w:hAnsi="Times New Roman"/>
                <w:color w:val="000000"/>
              </w:rPr>
              <w:t>25</w:t>
            </w:r>
          </w:p>
        </w:tc>
        <w:tc>
          <w:tcPr>
            <w:tcW w:w="1412" w:type="dxa"/>
            <w:vAlign w:val="center"/>
          </w:tcPr>
          <w:p w:rsidR="005E17E6" w:rsidRPr="005161B4" w:rsidRDefault="0089388B"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5E17E6" w:rsidRPr="005161B4" w:rsidRDefault="0089388B" w:rsidP="005161B4">
            <w:pPr>
              <w:jc w:val="center"/>
              <w:rPr>
                <w:rFonts w:ascii="Times New Roman" w:hAnsi="Times New Roman"/>
                <w:color w:val="000000"/>
              </w:rPr>
            </w:pPr>
            <w:r>
              <w:rPr>
                <w:rFonts w:ascii="Times New Roman" w:hAnsi="Times New Roman"/>
                <w:color w:val="000000"/>
              </w:rPr>
              <w:t>25</w:t>
            </w:r>
          </w:p>
        </w:tc>
        <w:tc>
          <w:tcPr>
            <w:tcW w:w="1273" w:type="dxa"/>
            <w:vAlign w:val="center"/>
          </w:tcPr>
          <w:p w:rsidR="005E17E6" w:rsidRPr="005161B4" w:rsidRDefault="0089388B" w:rsidP="005161B4">
            <w:pPr>
              <w:jc w:val="center"/>
              <w:rPr>
                <w:rFonts w:ascii="Times New Roman" w:hAnsi="Times New Roman"/>
                <w:color w:val="000000"/>
              </w:rPr>
            </w:pPr>
            <w:r>
              <w:rPr>
                <w:rFonts w:ascii="Times New Roman" w:hAnsi="Times New Roman"/>
                <w:color w:val="000000"/>
              </w:rPr>
              <w:t>-</w:t>
            </w:r>
          </w:p>
        </w:tc>
      </w:tr>
      <w:tr w:rsidR="00310F8B" w:rsidRPr="005161B4" w:rsidTr="00310F8B">
        <w:tc>
          <w:tcPr>
            <w:tcW w:w="525" w:type="dxa"/>
          </w:tcPr>
          <w:p w:rsidR="00310F8B" w:rsidRDefault="00310F8B" w:rsidP="005161B4">
            <w:pPr>
              <w:rPr>
                <w:rFonts w:ascii="Times New Roman" w:hAnsi="Times New Roman"/>
                <w:b/>
              </w:rPr>
            </w:pPr>
            <w:r>
              <w:rPr>
                <w:rFonts w:ascii="Times New Roman" w:hAnsi="Times New Roman"/>
                <w:b/>
              </w:rPr>
              <w:t>28</w:t>
            </w:r>
          </w:p>
        </w:tc>
        <w:tc>
          <w:tcPr>
            <w:tcW w:w="2497" w:type="dxa"/>
          </w:tcPr>
          <w:p w:rsidR="00310F8B" w:rsidRPr="00626BDC" w:rsidRDefault="00310F8B" w:rsidP="00990821">
            <w:pPr>
              <w:rPr>
                <w:rFonts w:ascii="Times New Roman" w:hAnsi="Times New Roman"/>
                <w:color w:val="000000"/>
                <w:sz w:val="18"/>
                <w:szCs w:val="18"/>
              </w:rPr>
            </w:pPr>
            <w:r>
              <w:rPr>
                <w:rFonts w:ascii="Times New Roman" w:hAnsi="Times New Roman"/>
                <w:color w:val="000000"/>
                <w:sz w:val="18"/>
                <w:szCs w:val="18"/>
              </w:rPr>
              <w:t>Краситель по Циль-Нильсену</w:t>
            </w:r>
          </w:p>
        </w:tc>
        <w:tc>
          <w:tcPr>
            <w:tcW w:w="4403" w:type="dxa"/>
          </w:tcPr>
          <w:p w:rsidR="00310F8B" w:rsidRPr="00626BDC" w:rsidRDefault="00310F8B" w:rsidP="00990821">
            <w:pPr>
              <w:rPr>
                <w:rFonts w:ascii="Times New Roman" w:hAnsi="Times New Roman"/>
                <w:color w:val="000000"/>
                <w:sz w:val="18"/>
                <w:szCs w:val="18"/>
              </w:rPr>
            </w:pPr>
            <w:r>
              <w:rPr>
                <w:rFonts w:ascii="Times New Roman" w:hAnsi="Times New Roman"/>
                <w:color w:val="000000"/>
                <w:sz w:val="18"/>
                <w:szCs w:val="18"/>
              </w:rPr>
              <w:t>Набор красителей предназначен для диагностического окрашивания кислотоустойчивых бактерий</w:t>
            </w:r>
          </w:p>
        </w:tc>
        <w:tc>
          <w:tcPr>
            <w:tcW w:w="913" w:type="dxa"/>
            <w:vAlign w:val="center"/>
          </w:tcPr>
          <w:p w:rsidR="00310F8B" w:rsidRPr="00626BDC" w:rsidRDefault="00310F8B" w:rsidP="00990821">
            <w:pPr>
              <w:jc w:val="center"/>
              <w:rPr>
                <w:rFonts w:ascii="Times New Roman" w:hAnsi="Times New Roman"/>
                <w:color w:val="000000"/>
                <w:sz w:val="18"/>
                <w:szCs w:val="18"/>
              </w:rPr>
            </w:pPr>
            <w:r>
              <w:rPr>
                <w:rFonts w:ascii="Times New Roman" w:hAnsi="Times New Roman"/>
                <w:color w:val="000000"/>
                <w:sz w:val="18"/>
                <w:szCs w:val="18"/>
              </w:rPr>
              <w:t>набор</w:t>
            </w:r>
          </w:p>
        </w:tc>
        <w:tc>
          <w:tcPr>
            <w:tcW w:w="988" w:type="dxa"/>
            <w:vAlign w:val="center"/>
          </w:tcPr>
          <w:p w:rsidR="00310F8B" w:rsidRPr="00626BDC" w:rsidRDefault="00310F8B" w:rsidP="00990821">
            <w:pPr>
              <w:jc w:val="center"/>
              <w:rPr>
                <w:rFonts w:ascii="Times New Roman" w:hAnsi="Times New Roman"/>
                <w:color w:val="000000"/>
                <w:sz w:val="18"/>
                <w:szCs w:val="18"/>
              </w:rPr>
            </w:pPr>
            <w:r>
              <w:rPr>
                <w:rFonts w:ascii="Times New Roman" w:hAnsi="Times New Roman"/>
                <w:color w:val="000000"/>
                <w:sz w:val="18"/>
                <w:szCs w:val="18"/>
              </w:rPr>
              <w:t>4</w:t>
            </w:r>
          </w:p>
        </w:tc>
        <w:tc>
          <w:tcPr>
            <w:tcW w:w="1271" w:type="dxa"/>
            <w:vAlign w:val="center"/>
          </w:tcPr>
          <w:p w:rsidR="00310F8B" w:rsidRDefault="00310F8B" w:rsidP="005161B4">
            <w:pPr>
              <w:jc w:val="center"/>
              <w:rPr>
                <w:rFonts w:ascii="Times New Roman" w:hAnsi="Times New Roman"/>
                <w:color w:val="000000"/>
              </w:rPr>
            </w:pPr>
            <w:r>
              <w:rPr>
                <w:rFonts w:ascii="Times New Roman" w:hAnsi="Times New Roman"/>
                <w:color w:val="000000"/>
              </w:rPr>
              <w:t>2</w:t>
            </w:r>
          </w:p>
        </w:tc>
        <w:tc>
          <w:tcPr>
            <w:tcW w:w="1412" w:type="dxa"/>
            <w:vAlign w:val="center"/>
          </w:tcPr>
          <w:p w:rsidR="00310F8B" w:rsidRDefault="00310F8B" w:rsidP="005161B4">
            <w:pPr>
              <w:jc w:val="center"/>
              <w:rPr>
                <w:rFonts w:ascii="Times New Roman" w:hAnsi="Times New Roman"/>
                <w:color w:val="000000"/>
              </w:rPr>
            </w:pPr>
            <w:r>
              <w:rPr>
                <w:rFonts w:ascii="Times New Roman" w:hAnsi="Times New Roman"/>
                <w:color w:val="000000"/>
              </w:rPr>
              <w:t>-</w:t>
            </w:r>
          </w:p>
        </w:tc>
        <w:tc>
          <w:tcPr>
            <w:tcW w:w="1273" w:type="dxa"/>
            <w:vAlign w:val="center"/>
          </w:tcPr>
          <w:p w:rsidR="00310F8B" w:rsidRDefault="00310F8B" w:rsidP="005161B4">
            <w:pPr>
              <w:jc w:val="center"/>
              <w:rPr>
                <w:rFonts w:ascii="Times New Roman" w:hAnsi="Times New Roman"/>
                <w:color w:val="000000"/>
              </w:rPr>
            </w:pPr>
            <w:r>
              <w:rPr>
                <w:rFonts w:ascii="Times New Roman" w:hAnsi="Times New Roman"/>
                <w:color w:val="000000"/>
              </w:rPr>
              <w:t>2</w:t>
            </w:r>
          </w:p>
        </w:tc>
        <w:tc>
          <w:tcPr>
            <w:tcW w:w="1273" w:type="dxa"/>
            <w:vAlign w:val="center"/>
          </w:tcPr>
          <w:p w:rsidR="00310F8B" w:rsidRDefault="00310F8B" w:rsidP="005161B4">
            <w:pPr>
              <w:jc w:val="center"/>
              <w:rPr>
                <w:rFonts w:ascii="Times New Roman" w:hAnsi="Times New Roman"/>
                <w:color w:val="000000"/>
              </w:rPr>
            </w:pPr>
            <w:r>
              <w:rPr>
                <w:rFonts w:ascii="Times New Roman" w:hAnsi="Times New Roman"/>
                <w:color w:val="000000"/>
              </w:rPr>
              <w:t>-</w:t>
            </w:r>
          </w:p>
        </w:tc>
      </w:tr>
    </w:tbl>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w:t>
      </w:r>
      <w:r w:rsidRPr="005D7DEA">
        <w:rPr>
          <w:rFonts w:ascii="Times New Roman" w:hAnsi="Times New Roman"/>
          <w:color w:val="000000"/>
          <w:spacing w:val="2"/>
          <w:sz w:val="24"/>
          <w:szCs w:val="24"/>
        </w:rPr>
        <w:lastRenderedPageBreak/>
        <w:t>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6F3453" w:rsidRDefault="006075DF" w:rsidP="006075DF">
      <w:pPr>
        <w:pStyle w:val="a3"/>
        <w:spacing w:before="0" w:beforeAutospacing="0" w:after="0" w:afterAutospacing="0"/>
        <w:ind w:left="426"/>
        <w:jc w:val="both"/>
      </w:pPr>
      <w:r w:rsidRPr="005D7DEA">
        <w:t xml:space="preserve">    </w:t>
      </w: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Default="0089388B" w:rsidP="006075DF">
      <w:pPr>
        <w:pStyle w:val="a3"/>
        <w:spacing w:before="0" w:beforeAutospacing="0" w:after="0" w:afterAutospacing="0"/>
        <w:ind w:left="426"/>
        <w:jc w:val="both"/>
      </w:pPr>
    </w:p>
    <w:p w:rsidR="0089388B" w:rsidRPr="005D7DEA" w:rsidRDefault="0089388B" w:rsidP="006075DF">
      <w:pPr>
        <w:pStyle w:val="a3"/>
        <w:spacing w:before="0" w:beforeAutospacing="0" w:after="0" w:afterAutospacing="0"/>
        <w:ind w:left="426"/>
        <w:jc w:val="both"/>
        <w:rPr>
          <w:lang w:val="kk-KZ"/>
        </w:rPr>
      </w:pPr>
    </w:p>
    <w:p w:rsidR="006F3453" w:rsidRPr="005D7DEA" w:rsidRDefault="006F3453" w:rsidP="006075DF">
      <w:pPr>
        <w:pStyle w:val="a3"/>
        <w:spacing w:before="0" w:beforeAutospacing="0" w:after="0" w:afterAutospacing="0"/>
        <w:ind w:left="426"/>
        <w:jc w:val="both"/>
        <w:rPr>
          <w:lang w:val="kk-KZ"/>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89388B">
        <w:rPr>
          <w:rFonts w:ascii="Times New Roman" w:hAnsi="Times New Roman"/>
          <w:i/>
          <w:sz w:val="20"/>
          <w:szCs w:val="20"/>
        </w:rPr>
        <w:t>5</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120" w:rsidRDefault="002A3120" w:rsidP="004B5FBC">
      <w:pPr>
        <w:spacing w:after="0" w:line="240" w:lineRule="auto"/>
      </w:pPr>
      <w:r>
        <w:separator/>
      </w:r>
    </w:p>
  </w:endnote>
  <w:endnote w:type="continuationSeparator" w:id="1">
    <w:p w:rsidR="002A3120" w:rsidRDefault="002A3120"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120" w:rsidRDefault="002A3120" w:rsidP="004B5FBC">
      <w:pPr>
        <w:spacing w:after="0" w:line="240" w:lineRule="auto"/>
      </w:pPr>
      <w:r>
        <w:separator/>
      </w:r>
    </w:p>
  </w:footnote>
  <w:footnote w:type="continuationSeparator" w:id="1">
    <w:p w:rsidR="002A3120" w:rsidRDefault="002A3120"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9"/>
  </w:num>
  <w:num w:numId="3">
    <w:abstractNumId w:val="6"/>
  </w:num>
  <w:num w:numId="4">
    <w:abstractNumId w:val="4"/>
  </w:num>
  <w:num w:numId="5">
    <w:abstractNumId w:val="1"/>
  </w:num>
  <w:num w:numId="6">
    <w:abstractNumId w:val="8"/>
  </w:num>
  <w:num w:numId="7">
    <w:abstractNumId w:val="17"/>
  </w:num>
  <w:num w:numId="8">
    <w:abstractNumId w:val="7"/>
  </w:num>
  <w:num w:numId="9">
    <w:abstractNumId w:val="5"/>
  </w:num>
  <w:num w:numId="10">
    <w:abstractNumId w:val="14"/>
  </w:num>
  <w:num w:numId="11">
    <w:abstractNumId w:val="10"/>
  </w:num>
  <w:num w:numId="12">
    <w:abstractNumId w:val="16"/>
  </w:num>
  <w:num w:numId="13">
    <w:abstractNumId w:val="2"/>
  </w:num>
  <w:num w:numId="14">
    <w:abstractNumId w:val="18"/>
  </w:num>
  <w:num w:numId="15">
    <w:abstractNumId w:val="3"/>
  </w:num>
  <w:num w:numId="16">
    <w:abstractNumId w:val="0"/>
  </w:num>
  <w:num w:numId="17">
    <w:abstractNumId w:val="12"/>
  </w:num>
  <w:num w:numId="18">
    <w:abstractNumId w:val="15"/>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4A18"/>
    <w:rsid w:val="0013545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33C"/>
    <w:rsid w:val="0021481D"/>
    <w:rsid w:val="00217FA5"/>
    <w:rsid w:val="002208A9"/>
    <w:rsid w:val="00221030"/>
    <w:rsid w:val="0022426F"/>
    <w:rsid w:val="00224438"/>
    <w:rsid w:val="00225362"/>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0F8B"/>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742"/>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64A1"/>
    <w:rsid w:val="00566CB3"/>
    <w:rsid w:val="00567D2F"/>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194"/>
    <w:rsid w:val="005D244D"/>
    <w:rsid w:val="005D66E1"/>
    <w:rsid w:val="005D69BF"/>
    <w:rsid w:val="005D7DEA"/>
    <w:rsid w:val="005E17E6"/>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47DF0"/>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614"/>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70F2"/>
    <w:rsid w:val="00882BDA"/>
    <w:rsid w:val="0088373E"/>
    <w:rsid w:val="008845A2"/>
    <w:rsid w:val="00885789"/>
    <w:rsid w:val="00885AFD"/>
    <w:rsid w:val="00886F3B"/>
    <w:rsid w:val="008903C9"/>
    <w:rsid w:val="00890DFC"/>
    <w:rsid w:val="00891780"/>
    <w:rsid w:val="008926A9"/>
    <w:rsid w:val="008926CD"/>
    <w:rsid w:val="0089388B"/>
    <w:rsid w:val="00893D7E"/>
    <w:rsid w:val="008971D5"/>
    <w:rsid w:val="008A038F"/>
    <w:rsid w:val="008A1378"/>
    <w:rsid w:val="008A2E52"/>
    <w:rsid w:val="008A4DAA"/>
    <w:rsid w:val="008B2BC0"/>
    <w:rsid w:val="008B40FA"/>
    <w:rsid w:val="008B5151"/>
    <w:rsid w:val="008B5202"/>
    <w:rsid w:val="008B59DF"/>
    <w:rsid w:val="008B63CF"/>
    <w:rsid w:val="008C0B2E"/>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209E"/>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3B65"/>
    <w:rsid w:val="00C84983"/>
    <w:rsid w:val="00C852A4"/>
    <w:rsid w:val="00C86EF6"/>
    <w:rsid w:val="00C90995"/>
    <w:rsid w:val="00C92026"/>
    <w:rsid w:val="00C93378"/>
    <w:rsid w:val="00C95CEC"/>
    <w:rsid w:val="00C96F2E"/>
    <w:rsid w:val="00C97568"/>
    <w:rsid w:val="00CA3AA8"/>
    <w:rsid w:val="00CA482D"/>
    <w:rsid w:val="00CA794A"/>
    <w:rsid w:val="00CA7D4B"/>
    <w:rsid w:val="00CA7EF1"/>
    <w:rsid w:val="00CB19E1"/>
    <w:rsid w:val="00CB1A4B"/>
    <w:rsid w:val="00CB1A8C"/>
    <w:rsid w:val="00CB2F48"/>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2860"/>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3B32"/>
    <w:rsid w:val="00D06631"/>
    <w:rsid w:val="00D10C93"/>
    <w:rsid w:val="00D13D85"/>
    <w:rsid w:val="00D147E1"/>
    <w:rsid w:val="00D22613"/>
    <w:rsid w:val="00D231BB"/>
    <w:rsid w:val="00D2556C"/>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398"/>
    <w:rsid w:val="00D7429C"/>
    <w:rsid w:val="00D747BE"/>
    <w:rsid w:val="00D74C10"/>
    <w:rsid w:val="00D75AC5"/>
    <w:rsid w:val="00D77780"/>
    <w:rsid w:val="00D84AB8"/>
    <w:rsid w:val="00D91794"/>
    <w:rsid w:val="00D9317E"/>
    <w:rsid w:val="00D94B68"/>
    <w:rsid w:val="00D958AF"/>
    <w:rsid w:val="00D96B00"/>
    <w:rsid w:val="00D96D49"/>
    <w:rsid w:val="00D976D9"/>
    <w:rsid w:val="00D977AF"/>
    <w:rsid w:val="00DA1AAC"/>
    <w:rsid w:val="00DA22E0"/>
    <w:rsid w:val="00DA38A5"/>
    <w:rsid w:val="00DA6F6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C29"/>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5233</Words>
  <Characters>29833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34997</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4</cp:revision>
  <cp:lastPrinted>2024-03-13T12:00:00Z</cp:lastPrinted>
  <dcterms:created xsi:type="dcterms:W3CDTF">2024-03-13T12:15:00Z</dcterms:created>
  <dcterms:modified xsi:type="dcterms:W3CDTF">2024-03-14T06:25:00Z</dcterms:modified>
</cp:coreProperties>
</file>