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C1778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77CB0">
        <w:rPr>
          <w:rFonts w:ascii="Times New Roman" w:hAnsi="Times New Roman"/>
          <w:b/>
          <w:sz w:val="28"/>
          <w:szCs w:val="28"/>
        </w:rPr>
        <w:t>1</w:t>
      </w:r>
      <w:r w:rsidR="00C1778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</w:t>
      </w:r>
      <w:r w:rsidR="00C1778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выбору </w:t>
      </w:r>
      <w:proofErr w:type="spellStart"/>
      <w:r>
        <w:rPr>
          <w:rFonts w:ascii="Times New Roman" w:hAnsi="Times New Roman"/>
          <w:b/>
          <w:sz w:val="28"/>
          <w:szCs w:val="28"/>
        </w:rPr>
        <w:t>поставщ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ика д</w:t>
      </w:r>
      <w:r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Наурызбаева Б.Н.,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>. о. главного врача</w:t>
      </w: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C1778A" w:rsidRPr="00C1778A" w:rsidRDefault="00C1778A" w:rsidP="00C1778A">
      <w:pPr>
        <w:spacing w:after="0"/>
        <w:rPr>
          <w:rFonts w:ascii="Times New Roman" w:hAnsi="Times New Roman"/>
          <w:sz w:val="28"/>
          <w:szCs w:val="28"/>
        </w:rPr>
      </w:pPr>
      <w:r w:rsidRPr="00C1778A">
        <w:rPr>
          <w:rFonts w:ascii="Times New Roman" w:hAnsi="Times New Roman"/>
          <w:sz w:val="28"/>
          <w:szCs w:val="28"/>
        </w:rPr>
        <w:t>Шеримов О. М. – Заместитель главного врача по медицинской части</w:t>
      </w:r>
    </w:p>
    <w:p w:rsidR="00C1778A" w:rsidRPr="00C1778A" w:rsidRDefault="00C1778A" w:rsidP="00C1778A">
      <w:pPr>
        <w:spacing w:after="0"/>
        <w:rPr>
          <w:rFonts w:ascii="Times New Roman" w:hAnsi="Times New Roman"/>
          <w:sz w:val="28"/>
          <w:szCs w:val="28"/>
        </w:rPr>
      </w:pPr>
    </w:p>
    <w:p w:rsidR="00C1778A" w:rsidRPr="00C1778A" w:rsidRDefault="00C1778A" w:rsidP="00C1778A">
      <w:pPr>
        <w:rPr>
          <w:rFonts w:ascii="Times New Roman" w:hAnsi="Times New Roman"/>
          <w:sz w:val="28"/>
          <w:szCs w:val="28"/>
        </w:rPr>
      </w:pPr>
      <w:r w:rsidRPr="00C1778A">
        <w:rPr>
          <w:rFonts w:ascii="Times New Roman" w:hAnsi="Times New Roman"/>
          <w:sz w:val="28"/>
          <w:szCs w:val="28"/>
        </w:rPr>
        <w:t xml:space="preserve">Картабаева А.А.- </w:t>
      </w:r>
      <w:proofErr w:type="gramStart"/>
      <w:r w:rsidRPr="00C1778A">
        <w:rPr>
          <w:rFonts w:ascii="Times New Roman" w:hAnsi="Times New Roman"/>
          <w:sz w:val="28"/>
          <w:szCs w:val="28"/>
        </w:rPr>
        <w:t>Заведующая аптеки</w:t>
      </w:r>
      <w:proofErr w:type="gramEnd"/>
    </w:p>
    <w:p w:rsidR="00C1778A" w:rsidRPr="00C1778A" w:rsidRDefault="00C1778A" w:rsidP="00C1778A">
      <w:pPr>
        <w:rPr>
          <w:rFonts w:ascii="Times New Roman" w:hAnsi="Times New Roman"/>
          <w:sz w:val="28"/>
          <w:szCs w:val="28"/>
        </w:rPr>
      </w:pPr>
      <w:r w:rsidRPr="00C1778A">
        <w:rPr>
          <w:rFonts w:ascii="Times New Roman" w:hAnsi="Times New Roman"/>
          <w:sz w:val="28"/>
          <w:szCs w:val="28"/>
        </w:rPr>
        <w:t>Брыткова Л.Н.-</w:t>
      </w:r>
      <w:r w:rsidRPr="00C1778A">
        <w:rPr>
          <w:sz w:val="28"/>
          <w:szCs w:val="28"/>
        </w:rPr>
        <w:t xml:space="preserve"> </w:t>
      </w:r>
      <w:r w:rsidRPr="00C1778A">
        <w:rPr>
          <w:rFonts w:ascii="Times New Roman" w:hAnsi="Times New Roman"/>
          <w:sz w:val="28"/>
          <w:szCs w:val="28"/>
        </w:rPr>
        <w:t>Менеджер аптеки</w:t>
      </w:r>
    </w:p>
    <w:p w:rsidR="00C1778A" w:rsidRPr="00C1778A" w:rsidRDefault="00C1778A" w:rsidP="00C1778A">
      <w:pPr>
        <w:spacing w:after="0"/>
        <w:rPr>
          <w:rFonts w:ascii="Times New Roman" w:hAnsi="Times New Roman"/>
          <w:sz w:val="28"/>
          <w:szCs w:val="28"/>
        </w:rPr>
      </w:pPr>
      <w:r w:rsidRPr="00C1778A">
        <w:rPr>
          <w:rFonts w:ascii="Times New Roman" w:hAnsi="Times New Roman"/>
          <w:sz w:val="28"/>
          <w:szCs w:val="28"/>
        </w:rPr>
        <w:t>Аскарова А. А. – главный бухгалтер</w:t>
      </w:r>
    </w:p>
    <w:p w:rsidR="008B396E" w:rsidRPr="00214936" w:rsidRDefault="008B396E" w:rsidP="008B396E">
      <w:pPr>
        <w:tabs>
          <w:tab w:val="left" w:pos="426"/>
        </w:tabs>
        <w:spacing w:after="0" w:line="240" w:lineRule="auto"/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8B396E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Комиссия по выбору поставщика  действует на основании приказа главного врача № </w:t>
      </w:r>
      <w:r w:rsidR="00C1778A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1778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C177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7CB0" w:rsidRPr="00C77CB0" w:rsidRDefault="00C77CB0" w:rsidP="00C77CB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77CB0">
        <w:rPr>
          <w:rFonts w:ascii="Times New Roman" w:hAnsi="Times New Roman"/>
          <w:sz w:val="28"/>
          <w:szCs w:val="28"/>
        </w:rPr>
        <w:t>Ввиду не предоставления ни одного ценового предложения</w:t>
      </w:r>
      <w:r w:rsidR="00214936">
        <w:rPr>
          <w:rFonts w:ascii="Times New Roman" w:hAnsi="Times New Roman"/>
          <w:sz w:val="28"/>
          <w:szCs w:val="28"/>
        </w:rPr>
        <w:t xml:space="preserve"> по</w:t>
      </w:r>
      <w:r w:rsidRPr="00C77CB0">
        <w:rPr>
          <w:rFonts w:ascii="Times New Roman" w:hAnsi="Times New Roman"/>
          <w:sz w:val="28"/>
          <w:szCs w:val="28"/>
        </w:rPr>
        <w:t xml:space="preserve"> </w:t>
      </w:r>
      <w:r w:rsidRPr="00C77CB0">
        <w:rPr>
          <w:rFonts w:ascii="Times New Roman" w:hAnsi="Times New Roman"/>
          <w:b/>
          <w:sz w:val="28"/>
          <w:szCs w:val="28"/>
        </w:rPr>
        <w:t>объявлению №</w:t>
      </w:r>
      <w:r w:rsidR="00C1778A">
        <w:rPr>
          <w:rFonts w:ascii="Times New Roman" w:hAnsi="Times New Roman"/>
          <w:b/>
          <w:sz w:val="28"/>
          <w:szCs w:val="28"/>
        </w:rPr>
        <w:t>27</w:t>
      </w:r>
      <w:r w:rsidRPr="00C77CB0">
        <w:rPr>
          <w:rFonts w:ascii="Times New Roman" w:hAnsi="Times New Roman"/>
          <w:b/>
          <w:sz w:val="28"/>
          <w:szCs w:val="28"/>
        </w:rPr>
        <w:t xml:space="preserve">,  </w:t>
      </w:r>
      <w:r w:rsidRPr="00C77CB0">
        <w:rPr>
          <w:rFonts w:ascii="Times New Roman" w:hAnsi="Times New Roman"/>
          <w:sz w:val="28"/>
          <w:szCs w:val="28"/>
        </w:rPr>
        <w:t>руководствуясь п. 79 Главы 3 Правил,</w:t>
      </w:r>
      <w:r w:rsidRPr="00C77CB0">
        <w:rPr>
          <w:rFonts w:ascii="Times New Roman" w:hAnsi="Times New Roman"/>
          <w:b/>
          <w:sz w:val="28"/>
          <w:szCs w:val="28"/>
        </w:rPr>
        <w:t xml:space="preserve"> </w:t>
      </w:r>
      <w:r w:rsidRPr="00C77CB0">
        <w:rPr>
          <w:rFonts w:ascii="Times New Roman" w:hAnsi="Times New Roman"/>
          <w:sz w:val="28"/>
          <w:szCs w:val="28"/>
        </w:rPr>
        <w:t xml:space="preserve">закуп способом запроса ценовых предложений признать несостоявшимся. </w:t>
      </w:r>
    </w:p>
    <w:p w:rsidR="00C77CB0" w:rsidRDefault="00C77CB0" w:rsidP="00C77CB0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b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>
        <w:rPr>
          <w:rFonts w:ascii="Times New Roman" w:hAnsi="Times New Roman"/>
          <w:b/>
          <w:sz w:val="28"/>
          <w:szCs w:val="28"/>
        </w:rPr>
        <w:t>Приложении №1</w:t>
      </w:r>
      <w:r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C77CB0" w:rsidRDefault="00C77CB0" w:rsidP="00C77CB0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C77CB0" w:rsidRDefault="00C77CB0" w:rsidP="00C77CB0">
      <w:pPr>
        <w:spacing w:after="0" w:line="240" w:lineRule="auto"/>
        <w:jc w:val="right"/>
        <w:rPr>
          <w:sz w:val="28"/>
          <w:szCs w:val="28"/>
        </w:rPr>
      </w:pPr>
      <w:r>
        <w:rPr>
          <w:rStyle w:val="s0"/>
          <w:b/>
          <w:i/>
          <w:sz w:val="28"/>
          <w:szCs w:val="28"/>
        </w:rPr>
        <w:lastRenderedPageBreak/>
        <w:t>Приложение №</w:t>
      </w:r>
      <w:r>
        <w:rPr>
          <w:rStyle w:val="s0"/>
          <w:b/>
          <w:i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№2</w:t>
      </w:r>
      <w:r w:rsidR="00C1778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от 1</w:t>
      </w:r>
      <w:r w:rsidR="00C1778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0</w:t>
      </w:r>
      <w:r w:rsidR="00C1778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проведении закупа лекарственных средств и медицинских изделий 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</w:rPr>
      </w:pPr>
      <w:r>
        <w:rPr>
          <w:rFonts w:ascii="Times New Roman" w:hAnsi="Times New Roman"/>
          <w:i/>
          <w:sz w:val="28"/>
          <w:szCs w:val="28"/>
        </w:rPr>
        <w:t xml:space="preserve">способом </w:t>
      </w:r>
      <w:r>
        <w:rPr>
          <w:rStyle w:val="a6"/>
          <w:i/>
          <w:sz w:val="28"/>
          <w:szCs w:val="28"/>
        </w:rPr>
        <w:t>запроса ценовых предложений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shd w:val="clear" w:color="auto" w:fill="FFFFFF"/>
        <w:spacing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 ЗАКУПАЕМЫХ ТОВАРОВ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C1778A" w:rsidRPr="00C1778A" w:rsidTr="004E10EC">
        <w:tc>
          <w:tcPr>
            <w:tcW w:w="530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99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1778A" w:rsidRPr="00C1778A" w:rsidTr="004E10EC">
        <w:tc>
          <w:tcPr>
            <w:tcW w:w="530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№18</w:t>
            </w:r>
          </w:p>
        </w:tc>
        <w:tc>
          <w:tcPr>
            <w:tcW w:w="5699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№18</w:t>
            </w:r>
          </w:p>
        </w:tc>
        <w:tc>
          <w:tcPr>
            <w:tcW w:w="851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C1778A" w:rsidRPr="00C1778A" w:rsidTr="004E10EC">
        <w:tc>
          <w:tcPr>
            <w:tcW w:w="530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№22</w:t>
            </w:r>
          </w:p>
        </w:tc>
        <w:tc>
          <w:tcPr>
            <w:tcW w:w="5699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№22</w:t>
            </w:r>
          </w:p>
        </w:tc>
        <w:tc>
          <w:tcPr>
            <w:tcW w:w="851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C1778A" w:rsidRPr="00C1778A" w:rsidTr="004E10EC">
        <w:tc>
          <w:tcPr>
            <w:tcW w:w="530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№23</w:t>
            </w:r>
          </w:p>
        </w:tc>
        <w:tc>
          <w:tcPr>
            <w:tcW w:w="5699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№23</w:t>
            </w:r>
          </w:p>
        </w:tc>
        <w:tc>
          <w:tcPr>
            <w:tcW w:w="851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</w:tr>
      <w:tr w:rsidR="00C1778A" w:rsidRPr="00C1778A" w:rsidTr="004E10EC">
        <w:tc>
          <w:tcPr>
            <w:tcW w:w="530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№24</w:t>
            </w:r>
          </w:p>
        </w:tc>
        <w:tc>
          <w:tcPr>
            <w:tcW w:w="5699" w:type="dxa"/>
          </w:tcPr>
          <w:p w:rsidR="00C1778A" w:rsidRPr="00C1778A" w:rsidRDefault="00C1778A" w:rsidP="004E1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№24</w:t>
            </w:r>
          </w:p>
        </w:tc>
        <w:tc>
          <w:tcPr>
            <w:tcW w:w="851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</w:tr>
      <w:tr w:rsidR="00C1778A" w:rsidRPr="00C1778A" w:rsidTr="004E10EC">
        <w:tc>
          <w:tcPr>
            <w:tcW w:w="530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6" w:type="dxa"/>
            <w:vAlign w:val="center"/>
          </w:tcPr>
          <w:p w:rsidR="00C1778A" w:rsidRPr="00C1778A" w:rsidRDefault="00C1778A" w:rsidP="004E10EC">
            <w:pPr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Кислородная маска</w:t>
            </w:r>
          </w:p>
        </w:tc>
        <w:tc>
          <w:tcPr>
            <w:tcW w:w="5699" w:type="dxa"/>
            <w:vAlign w:val="center"/>
          </w:tcPr>
          <w:p w:rsidR="00C1778A" w:rsidRPr="00C1778A" w:rsidRDefault="00C1778A" w:rsidP="004E10EC">
            <w:pPr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</w:t>
            </w:r>
            <w:proofErr w:type="spellStart"/>
            <w:r w:rsidRPr="00C1778A"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 w:rsidRPr="00C1778A">
              <w:rPr>
                <w:rFonts w:ascii="Times New Roman" w:hAnsi="Times New Roman"/>
                <w:sz w:val="24"/>
                <w:szCs w:val="24"/>
              </w:rPr>
              <w:t xml:space="preserve"> средней концентрации</w:t>
            </w:r>
          </w:p>
        </w:tc>
        <w:tc>
          <w:tcPr>
            <w:tcW w:w="851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C1778A" w:rsidRPr="00C1778A" w:rsidTr="004E10EC">
        <w:tc>
          <w:tcPr>
            <w:tcW w:w="530" w:type="dxa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vAlign w:val="center"/>
          </w:tcPr>
          <w:p w:rsidR="00C1778A" w:rsidRPr="00C1778A" w:rsidRDefault="00C1778A" w:rsidP="004E10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778A">
              <w:rPr>
                <w:rFonts w:ascii="Times New Roman" w:hAnsi="Times New Roman"/>
                <w:sz w:val="24"/>
                <w:szCs w:val="24"/>
              </w:rPr>
              <w:t>Крафт</w:t>
            </w:r>
            <w:proofErr w:type="spellEnd"/>
            <w:r w:rsidRPr="00C1778A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  <w:proofErr w:type="gramEnd"/>
          </w:p>
        </w:tc>
        <w:tc>
          <w:tcPr>
            <w:tcW w:w="5699" w:type="dxa"/>
            <w:vAlign w:val="center"/>
          </w:tcPr>
          <w:p w:rsidR="00C1778A" w:rsidRPr="00C1778A" w:rsidRDefault="00C1778A" w:rsidP="004E10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778A">
              <w:rPr>
                <w:rFonts w:ascii="Times New Roman" w:hAnsi="Times New Roman"/>
                <w:sz w:val="24"/>
                <w:szCs w:val="24"/>
              </w:rPr>
              <w:t>Крафт</w:t>
            </w:r>
            <w:proofErr w:type="spellEnd"/>
            <w:r w:rsidRPr="00C1778A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  <w:proofErr w:type="gramEnd"/>
          </w:p>
        </w:tc>
        <w:tc>
          <w:tcPr>
            <w:tcW w:w="851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vAlign w:val="center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C1778A" w:rsidRPr="00C1778A" w:rsidRDefault="00C1778A" w:rsidP="004E1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8A">
              <w:rPr>
                <w:rFonts w:ascii="Times New Roman" w:hAnsi="Times New Roman"/>
                <w:sz w:val="24"/>
                <w:szCs w:val="24"/>
              </w:rPr>
              <w:t>42500</w:t>
            </w:r>
          </w:p>
        </w:tc>
      </w:tr>
      <w:tr w:rsidR="00C1778A" w:rsidRPr="00C1778A" w:rsidTr="004E10EC">
        <w:tc>
          <w:tcPr>
            <w:tcW w:w="3056" w:type="dxa"/>
            <w:gridSpan w:val="2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99" w:type="dxa"/>
            <w:vAlign w:val="center"/>
          </w:tcPr>
          <w:p w:rsidR="00C1778A" w:rsidRPr="00C1778A" w:rsidRDefault="00C1778A" w:rsidP="004E1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C1778A" w:rsidRPr="00C1778A" w:rsidRDefault="00C1778A" w:rsidP="004E10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778A">
              <w:rPr>
                <w:rFonts w:ascii="Times New Roman" w:hAnsi="Times New Roman"/>
                <w:b/>
                <w:sz w:val="24"/>
                <w:szCs w:val="24"/>
              </w:rPr>
              <w:t>152 500</w:t>
            </w:r>
          </w:p>
        </w:tc>
      </w:tr>
    </w:tbl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1778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_______________ Наурызбаева Б. Н.</w:t>
      </w:r>
    </w:p>
    <w:p w:rsidR="00C1778A" w:rsidRDefault="00C77CB0" w:rsidP="00C77CB0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комиссии:      </w:t>
      </w:r>
    </w:p>
    <w:p w:rsidR="00C1778A" w:rsidRDefault="00C1778A" w:rsidP="00C1778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_______________ </w:t>
      </w:r>
      <w:r w:rsidRPr="00C1778A">
        <w:rPr>
          <w:rFonts w:ascii="Times New Roman" w:hAnsi="Times New Roman"/>
          <w:sz w:val="28"/>
          <w:szCs w:val="28"/>
        </w:rPr>
        <w:t>Шеримов О. М.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  </w:t>
      </w:r>
      <w:r w:rsidR="00214936">
        <w:rPr>
          <w:rFonts w:ascii="Times New Roman" w:hAnsi="Times New Roman"/>
          <w:sz w:val="28"/>
          <w:szCs w:val="28"/>
        </w:rPr>
        <w:t>Картабаева А. А.</w:t>
      </w:r>
    </w:p>
    <w:p w:rsidR="00214936" w:rsidRDefault="00214936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  </w:t>
      </w:r>
      <w:r w:rsidR="00214936">
        <w:rPr>
          <w:rFonts w:ascii="Times New Roman" w:hAnsi="Times New Roman"/>
          <w:sz w:val="28"/>
          <w:szCs w:val="28"/>
        </w:rPr>
        <w:t>Брыткова Л. Н.</w:t>
      </w:r>
    </w:p>
    <w:p w:rsidR="00C1778A" w:rsidRDefault="00C1778A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1778A" w:rsidRDefault="00C1778A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________________ Аскарова А. А.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C221D" w:rsidRDefault="00C77CB0" w:rsidP="00C1778A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            _______________ Прокопьева Н. В.</w:t>
      </w:r>
    </w:p>
    <w:sectPr w:rsidR="002C221D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8162A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214936"/>
    <w:rsid w:val="002C221D"/>
    <w:rsid w:val="00431EB5"/>
    <w:rsid w:val="00840069"/>
    <w:rsid w:val="008479A3"/>
    <w:rsid w:val="008B396E"/>
    <w:rsid w:val="008C7AB5"/>
    <w:rsid w:val="00A271C3"/>
    <w:rsid w:val="00C1778A"/>
    <w:rsid w:val="00C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2</cp:revision>
  <dcterms:created xsi:type="dcterms:W3CDTF">2023-08-18T11:16:00Z</dcterms:created>
  <dcterms:modified xsi:type="dcterms:W3CDTF">2023-08-18T11:16:00Z</dcterms:modified>
</cp:coreProperties>
</file>