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ШЖҚ МКК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№2</w:t>
      </w:r>
      <w:r w:rsidR="001C1C7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1C1C7C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>.07.2023г.</w:t>
      </w:r>
    </w:p>
    <w:p w:rsidR="008B396E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комиссии по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выбору </w:t>
      </w:r>
      <w:proofErr w:type="spellStart"/>
      <w:r>
        <w:rPr>
          <w:rFonts w:ascii="Times New Roman" w:hAnsi="Times New Roman"/>
          <w:b/>
          <w:sz w:val="28"/>
          <w:szCs w:val="28"/>
        </w:rPr>
        <w:t>поставщ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ика д</w:t>
      </w:r>
      <w:r>
        <w:rPr>
          <w:rFonts w:ascii="Times New Roman" w:hAnsi="Times New Roman"/>
          <w:b/>
          <w:sz w:val="28"/>
          <w:szCs w:val="28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– Наурызбаева Б.Н.,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вр</w:t>
      </w:r>
      <w:proofErr w:type="spellEnd"/>
      <w:r>
        <w:rPr>
          <w:rFonts w:ascii="Times New Roman" w:hAnsi="Times New Roman"/>
          <w:sz w:val="28"/>
          <w:szCs w:val="28"/>
        </w:rPr>
        <w:t>. и</w:t>
      </w:r>
      <w:proofErr w:type="gramEnd"/>
      <w:r>
        <w:rPr>
          <w:rFonts w:ascii="Times New Roman" w:hAnsi="Times New Roman"/>
          <w:sz w:val="28"/>
          <w:szCs w:val="28"/>
        </w:rPr>
        <w:t>. о. главного врача</w:t>
      </w: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– Прокопьева Н. В.</w:t>
      </w:r>
    </w:p>
    <w:p w:rsidR="008B396E" w:rsidRDefault="008B396E" w:rsidP="008B396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B396E" w:rsidRDefault="008B396E" w:rsidP="008B396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8B396E" w:rsidRPr="001C1C7C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  <w:r w:rsidRPr="001C1C7C">
        <w:rPr>
          <w:rFonts w:ascii="Times New Roman" w:hAnsi="Times New Roman"/>
          <w:sz w:val="28"/>
          <w:szCs w:val="28"/>
        </w:rPr>
        <w:t>Брыткова Л.Н.-</w:t>
      </w:r>
      <w:r w:rsidRPr="001C1C7C">
        <w:rPr>
          <w:sz w:val="28"/>
          <w:szCs w:val="28"/>
        </w:rPr>
        <w:t xml:space="preserve"> </w:t>
      </w:r>
      <w:r w:rsidRPr="001C1C7C">
        <w:rPr>
          <w:rFonts w:ascii="Times New Roman" w:hAnsi="Times New Roman"/>
          <w:sz w:val="28"/>
          <w:szCs w:val="28"/>
        </w:rPr>
        <w:t>Менеджер аптеки</w:t>
      </w:r>
    </w:p>
    <w:p w:rsidR="001C1C7C" w:rsidRPr="00A34921" w:rsidRDefault="001C1C7C" w:rsidP="001C1C7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34921">
        <w:rPr>
          <w:rFonts w:ascii="Times New Roman" w:hAnsi="Times New Roman"/>
          <w:sz w:val="28"/>
          <w:szCs w:val="28"/>
        </w:rPr>
        <w:t>Шамратова</w:t>
      </w:r>
      <w:proofErr w:type="spellEnd"/>
      <w:r w:rsidRPr="00A34921">
        <w:rPr>
          <w:rFonts w:ascii="Times New Roman" w:hAnsi="Times New Roman"/>
          <w:sz w:val="28"/>
          <w:szCs w:val="28"/>
        </w:rPr>
        <w:t xml:space="preserve"> А. К. – </w:t>
      </w:r>
      <w:proofErr w:type="spellStart"/>
      <w:proofErr w:type="gramStart"/>
      <w:r w:rsidRPr="00A34921">
        <w:rPr>
          <w:rFonts w:ascii="Times New Roman" w:hAnsi="Times New Roman"/>
          <w:sz w:val="28"/>
          <w:szCs w:val="28"/>
        </w:rPr>
        <w:t>вр</w:t>
      </w:r>
      <w:proofErr w:type="spellEnd"/>
      <w:r w:rsidRPr="00A34921">
        <w:rPr>
          <w:rFonts w:ascii="Times New Roman" w:hAnsi="Times New Roman"/>
          <w:sz w:val="28"/>
          <w:szCs w:val="28"/>
        </w:rPr>
        <w:t>. и</w:t>
      </w:r>
      <w:proofErr w:type="gramEnd"/>
      <w:r w:rsidRPr="00A34921">
        <w:rPr>
          <w:rFonts w:ascii="Times New Roman" w:hAnsi="Times New Roman"/>
          <w:sz w:val="28"/>
          <w:szCs w:val="28"/>
        </w:rPr>
        <w:t>. о. заведующей ОАРИТ</w:t>
      </w: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</w:t>
      </w:r>
    </w:p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96E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</w:t>
      </w:r>
      <w:proofErr w:type="gramEnd"/>
      <w:r>
        <w:rPr>
          <w:b w:val="0"/>
          <w:sz w:val="28"/>
          <w:szCs w:val="28"/>
        </w:rPr>
        <w:t xml:space="preserve"> 7 июня 2023 года  № 110 (далее-Правила). </w:t>
      </w:r>
    </w:p>
    <w:p w:rsidR="008B396E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по выбору поставщика  действует на основании приказа главного врача № 75 от 31.03.2023 г., кворум соблюден, на заседании присутствует 100% процентов от общего числа членов комиссии. </w:t>
      </w:r>
    </w:p>
    <w:p w:rsidR="008B396E" w:rsidRDefault="008B396E" w:rsidP="008B396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B396E" w:rsidRDefault="008B396E" w:rsidP="008B396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B396E" w:rsidRDefault="008B396E" w:rsidP="008B39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Рассмотрены конверты потенциальных поставщиков, представивших ценовые предложения по объявлению </w:t>
      </w:r>
      <w:r>
        <w:rPr>
          <w:rFonts w:ascii="Times New Roman" w:hAnsi="Times New Roman"/>
          <w:b/>
          <w:sz w:val="28"/>
          <w:szCs w:val="28"/>
        </w:rPr>
        <w:t>№2</w:t>
      </w:r>
      <w:r w:rsidR="001C1C7C">
        <w:rPr>
          <w:rFonts w:ascii="Times New Roman" w:hAnsi="Times New Roman"/>
          <w:b/>
          <w:sz w:val="28"/>
          <w:szCs w:val="28"/>
        </w:rPr>
        <w:t>3 «19</w:t>
      </w:r>
      <w:r>
        <w:rPr>
          <w:rFonts w:ascii="Times New Roman" w:hAnsi="Times New Roman"/>
          <w:b/>
          <w:sz w:val="28"/>
          <w:szCs w:val="28"/>
        </w:rPr>
        <w:t>» июля 202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«О проведении закупа лекарственных средств и медицинских изделий способом запроса ценовых предложений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до истечения окончательного срока представления ценовых предложений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20"/>
        <w:gridCol w:w="5213"/>
        <w:gridCol w:w="3295"/>
        <w:gridCol w:w="2519"/>
      </w:tblGrid>
      <w:tr w:rsidR="008B396E" w:rsidTr="001C1C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Наличие/отсутствие документов в заявке согласно </w:t>
            </w:r>
          </w:p>
          <w:p w:rsidR="008B396E" w:rsidRDefault="008B396E" w:rsidP="00E315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E3159F">
              <w:rPr>
                <w:rFonts w:ascii="Times New Roman" w:hAnsi="Times New Roman"/>
                <w:bCs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Гл.</w:t>
            </w:r>
            <w:r w:rsidR="00E3159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Правил</w:t>
            </w:r>
          </w:p>
        </w:tc>
      </w:tr>
      <w:tr w:rsidR="008B396E" w:rsidTr="001C1C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Гелика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Default="008B39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Петропавловск, ул. Маяковского, 95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Default="001C1C7C" w:rsidP="001C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</w:t>
            </w:r>
            <w:r w:rsidR="008B396E">
              <w:rPr>
                <w:rFonts w:ascii="Times New Roman" w:hAnsi="Times New Roman"/>
                <w:sz w:val="28"/>
                <w:szCs w:val="28"/>
              </w:rPr>
              <w:t>.2023 в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396E">
              <w:rPr>
                <w:rFonts w:ascii="Times New Roman" w:hAnsi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8B396E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>
        <w:rPr>
          <w:rFonts w:ascii="Times New Roman" w:hAnsi="Times New Roman"/>
          <w:b/>
          <w:sz w:val="28"/>
          <w:szCs w:val="28"/>
        </w:rPr>
        <w:t>Приложении №2</w:t>
      </w:r>
      <w:r>
        <w:rPr>
          <w:rFonts w:ascii="Times New Roman" w:hAnsi="Times New Roman"/>
          <w:sz w:val="28"/>
          <w:szCs w:val="28"/>
        </w:rPr>
        <w:t xml:space="preserve"> к настоящему протоколу. </w:t>
      </w:r>
    </w:p>
    <w:p w:rsidR="008B396E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</w:rPr>
      </w:pPr>
    </w:p>
    <w:p w:rsidR="008B396E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Информация о выделенных суммах по лотам: указана в </w:t>
      </w:r>
      <w:r>
        <w:rPr>
          <w:rFonts w:ascii="Times New Roman" w:hAnsi="Times New Roman"/>
          <w:b/>
          <w:sz w:val="28"/>
          <w:szCs w:val="28"/>
        </w:rPr>
        <w:t>Приложении №1</w:t>
      </w:r>
      <w:r>
        <w:rPr>
          <w:rFonts w:ascii="Times New Roman" w:hAnsi="Times New Roman"/>
          <w:sz w:val="28"/>
          <w:szCs w:val="28"/>
        </w:rPr>
        <w:t xml:space="preserve"> к настоящему протоколу.</w:t>
      </w:r>
    </w:p>
    <w:p w:rsidR="008B396E" w:rsidRDefault="008B396E" w:rsidP="008B396E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</w:rPr>
      </w:pPr>
    </w:p>
    <w:p w:rsidR="008B396E" w:rsidRDefault="008B396E" w:rsidP="008B396E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8"/>
          <w:szCs w:val="28"/>
          <w:lang w:val="kk-KZ"/>
        </w:rPr>
      </w:pP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  <w:lang w:val="kk-KZ"/>
        </w:rPr>
        <w:sectPr w:rsidR="008B396E">
          <w:pgSz w:w="16838" w:h="11906" w:orient="landscape"/>
          <w:pgMar w:top="567" w:right="820" w:bottom="1134" w:left="993" w:header="709" w:footer="4678" w:gutter="0"/>
          <w:cols w:space="720"/>
        </w:sectPr>
      </w:pPr>
    </w:p>
    <w:p w:rsidR="008B396E" w:rsidRDefault="008B396E" w:rsidP="008B396E">
      <w:pPr>
        <w:spacing w:after="0" w:line="240" w:lineRule="auto"/>
        <w:jc w:val="right"/>
        <w:rPr>
          <w:sz w:val="28"/>
          <w:szCs w:val="28"/>
        </w:rPr>
      </w:pPr>
      <w:r>
        <w:rPr>
          <w:rStyle w:val="s0"/>
          <w:b/>
          <w:i/>
          <w:sz w:val="28"/>
          <w:szCs w:val="28"/>
        </w:rPr>
        <w:lastRenderedPageBreak/>
        <w:t>Приложение №</w:t>
      </w:r>
      <w:r>
        <w:rPr>
          <w:rStyle w:val="s0"/>
          <w:b/>
          <w:i/>
          <w:sz w:val="28"/>
          <w:szCs w:val="28"/>
          <w:lang w:val="kk-KZ"/>
        </w:rPr>
        <w:t xml:space="preserve">1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i/>
          <w:sz w:val="28"/>
          <w:szCs w:val="28"/>
          <w:lang w:val="kk-KZ"/>
        </w:rPr>
        <w:t>протоколу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№2</w:t>
      </w:r>
      <w:r w:rsidR="001C1C7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1C1C7C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>.07.2023г.</w:t>
      </w: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sz w:val="28"/>
          <w:szCs w:val="28"/>
          <w:lang w:val="kk-KZ"/>
        </w:rPr>
        <w:t>о</w:t>
      </w:r>
      <w:r>
        <w:rPr>
          <w:rFonts w:ascii="Times New Roman" w:hAnsi="Times New Roman"/>
          <w:i/>
          <w:sz w:val="28"/>
          <w:szCs w:val="28"/>
        </w:rPr>
        <w:t xml:space="preserve"> проведении закупа лекарственных средств и медицинских изделий </w:t>
      </w: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</w:rPr>
      </w:pPr>
      <w:r>
        <w:rPr>
          <w:rFonts w:ascii="Times New Roman" w:hAnsi="Times New Roman"/>
          <w:i/>
          <w:sz w:val="28"/>
          <w:szCs w:val="28"/>
        </w:rPr>
        <w:t xml:space="preserve">способом </w:t>
      </w:r>
      <w:r w:rsidRPr="001C1C7C">
        <w:rPr>
          <w:rStyle w:val="a6"/>
          <w:b w:val="0"/>
          <w:i/>
          <w:sz w:val="28"/>
          <w:szCs w:val="28"/>
        </w:rPr>
        <w:t>запроса ценовых предложений</w:t>
      </w: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8"/>
          <w:szCs w:val="28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8"/>
          <w:szCs w:val="28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8"/>
          <w:szCs w:val="28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8"/>
          <w:szCs w:val="28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8"/>
          <w:szCs w:val="28"/>
        </w:rPr>
      </w:pPr>
    </w:p>
    <w:p w:rsidR="008B396E" w:rsidRDefault="008B396E" w:rsidP="008B396E">
      <w:pPr>
        <w:shd w:val="clear" w:color="auto" w:fill="FFFFFF"/>
        <w:spacing w:after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ПЕРЕЧЕНЬ ЗАКУПАЕМЫХ ТОВАРОВ</w:t>
      </w:r>
    </w:p>
    <w:p w:rsidR="008B396E" w:rsidRDefault="008B396E" w:rsidP="008B396E">
      <w:pPr>
        <w:shd w:val="clear" w:color="auto" w:fill="FFFFFF"/>
        <w:spacing w:after="0"/>
        <w:jc w:val="center"/>
        <w:rPr>
          <w:rStyle w:val="a6"/>
          <w:sz w:val="28"/>
          <w:szCs w:val="28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tbl>
      <w:tblPr>
        <w:tblStyle w:val="a5"/>
        <w:tblW w:w="14284" w:type="dxa"/>
        <w:tblLook w:val="04A0"/>
      </w:tblPr>
      <w:tblGrid>
        <w:gridCol w:w="528"/>
        <w:gridCol w:w="2736"/>
        <w:gridCol w:w="5990"/>
        <w:gridCol w:w="1252"/>
        <w:gridCol w:w="980"/>
        <w:gridCol w:w="1397"/>
        <w:gridCol w:w="1401"/>
      </w:tblGrid>
      <w:tr w:rsidR="001C1C7C" w:rsidRPr="00210DD7" w:rsidTr="00993487">
        <w:tc>
          <w:tcPr>
            <w:tcW w:w="528" w:type="dxa"/>
          </w:tcPr>
          <w:p w:rsidR="001C1C7C" w:rsidRPr="00A66F8A" w:rsidRDefault="001C1C7C" w:rsidP="00993487">
            <w:pPr>
              <w:rPr>
                <w:rFonts w:ascii="Times New Roman" w:hAnsi="Times New Roman"/>
                <w:sz w:val="24"/>
                <w:szCs w:val="24"/>
              </w:rPr>
            </w:pPr>
            <w:r w:rsidRPr="00A66F8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36" w:type="dxa"/>
          </w:tcPr>
          <w:p w:rsidR="001C1C7C" w:rsidRPr="00A66F8A" w:rsidRDefault="001C1C7C" w:rsidP="00993487">
            <w:pPr>
              <w:rPr>
                <w:rFonts w:ascii="Times New Roman" w:hAnsi="Times New Roman"/>
                <w:sz w:val="24"/>
                <w:szCs w:val="24"/>
              </w:rPr>
            </w:pPr>
            <w:r w:rsidRPr="00A66F8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990" w:type="dxa"/>
          </w:tcPr>
          <w:p w:rsidR="001C1C7C" w:rsidRPr="00A66F8A" w:rsidRDefault="001C1C7C" w:rsidP="00993487">
            <w:pPr>
              <w:rPr>
                <w:rFonts w:ascii="Times New Roman" w:hAnsi="Times New Roman"/>
                <w:sz w:val="24"/>
                <w:szCs w:val="24"/>
              </w:rPr>
            </w:pPr>
            <w:r w:rsidRPr="00A66F8A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52" w:type="dxa"/>
          </w:tcPr>
          <w:p w:rsidR="001C1C7C" w:rsidRPr="00A66F8A" w:rsidRDefault="001C1C7C" w:rsidP="00993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F8A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A66F8A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A66F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1C1C7C" w:rsidRPr="00A66F8A" w:rsidRDefault="001C1C7C" w:rsidP="00993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F8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97" w:type="dxa"/>
          </w:tcPr>
          <w:p w:rsidR="001C1C7C" w:rsidRPr="00A66F8A" w:rsidRDefault="001C1C7C" w:rsidP="00993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F8A">
              <w:rPr>
                <w:rFonts w:ascii="Times New Roman" w:hAnsi="Times New Roman"/>
                <w:sz w:val="24"/>
                <w:szCs w:val="24"/>
              </w:rPr>
              <w:t xml:space="preserve">Цена, </w:t>
            </w:r>
            <w:proofErr w:type="spellStart"/>
            <w:r w:rsidRPr="00A66F8A">
              <w:rPr>
                <w:rFonts w:ascii="Times New Roman" w:hAnsi="Times New Roman"/>
                <w:sz w:val="24"/>
                <w:szCs w:val="24"/>
              </w:rPr>
              <w:t>тг</w:t>
            </w:r>
            <w:proofErr w:type="spellEnd"/>
            <w:r w:rsidRPr="00A66F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1C1C7C" w:rsidRPr="00A66F8A" w:rsidRDefault="001C1C7C" w:rsidP="00993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F8A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proofErr w:type="spellStart"/>
            <w:r w:rsidRPr="00A66F8A">
              <w:rPr>
                <w:rFonts w:ascii="Times New Roman" w:hAnsi="Times New Roman"/>
                <w:sz w:val="24"/>
                <w:szCs w:val="24"/>
              </w:rPr>
              <w:t>тг</w:t>
            </w:r>
            <w:proofErr w:type="spellEnd"/>
            <w:r w:rsidRPr="00A66F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1C7C" w:rsidRPr="00210DD7" w:rsidTr="00993487">
        <w:tc>
          <w:tcPr>
            <w:tcW w:w="528" w:type="dxa"/>
          </w:tcPr>
          <w:p w:rsidR="001C1C7C" w:rsidRPr="00210DD7" w:rsidRDefault="001C1C7C" w:rsidP="00993487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</w:t>
            </w:r>
          </w:p>
        </w:tc>
        <w:tc>
          <w:tcPr>
            <w:tcW w:w="2736" w:type="dxa"/>
          </w:tcPr>
          <w:p w:rsidR="001C1C7C" w:rsidRPr="00A66F8A" w:rsidRDefault="001C1C7C" w:rsidP="00993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F8A"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 w:rsidRPr="00A66F8A">
              <w:rPr>
                <w:rFonts w:ascii="Times New Roman" w:hAnsi="Times New Roman"/>
                <w:sz w:val="24"/>
                <w:szCs w:val="24"/>
              </w:rPr>
              <w:t xml:space="preserve"> (удлинитель)</w:t>
            </w:r>
          </w:p>
        </w:tc>
        <w:tc>
          <w:tcPr>
            <w:tcW w:w="5990" w:type="dxa"/>
          </w:tcPr>
          <w:p w:rsidR="001C1C7C" w:rsidRPr="00A66F8A" w:rsidRDefault="001C1C7C" w:rsidP="009934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6F8A">
              <w:rPr>
                <w:rFonts w:ascii="Times New Roman" w:hAnsi="Times New Roman"/>
                <w:sz w:val="24"/>
                <w:szCs w:val="24"/>
              </w:rPr>
              <w:t>Черный</w:t>
            </w:r>
            <w:proofErr w:type="gramEnd"/>
            <w:r w:rsidRPr="00A66F8A">
              <w:rPr>
                <w:rFonts w:ascii="Times New Roman" w:hAnsi="Times New Roman"/>
                <w:sz w:val="24"/>
                <w:szCs w:val="24"/>
              </w:rPr>
              <w:t xml:space="preserve"> ПВХ, для сверхчувствительных препаратов длиной 150см. </w:t>
            </w:r>
            <w:r w:rsidRPr="00A66F8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Удлинитель </w:t>
            </w:r>
            <w:proofErr w:type="spellStart"/>
            <w:r w:rsidRPr="00A66F8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Перфузор</w:t>
            </w:r>
            <w:proofErr w:type="spellEnd"/>
            <w:r w:rsidRPr="00A66F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представляет собой устройство, которое применяется для интенсивной терапии </w:t>
            </w:r>
            <w:proofErr w:type="spellStart"/>
            <w:r w:rsidRPr="00A66F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инфузионно-трансфузионного</w:t>
            </w:r>
            <w:proofErr w:type="spellEnd"/>
            <w:r w:rsidRPr="00A66F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типа. Соединение </w:t>
            </w:r>
            <w:proofErr w:type="spellStart"/>
            <w:r w:rsidRPr="00A66F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Люэр</w:t>
            </w:r>
            <w:proofErr w:type="spellEnd"/>
            <w:r w:rsidRPr="00A66F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6F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лок</w:t>
            </w:r>
            <w:proofErr w:type="spellEnd"/>
            <w:r w:rsidRPr="00A66F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совместимо со всеми шприцами для насосов. </w:t>
            </w:r>
            <w:proofErr w:type="gramStart"/>
            <w:r w:rsidRPr="00A66F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Устойчив</w:t>
            </w:r>
            <w:proofErr w:type="gramEnd"/>
            <w:r w:rsidRPr="00A66F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давлению. Удлинители, имеющие клапан, предотвращают свободный ток в случае, когда шприц находится не в насосе. Длина линии 150см., диаметр наружный 2,7мм, диаметр внутренний 1,5мм, 87229</w:t>
            </w:r>
          </w:p>
        </w:tc>
        <w:tc>
          <w:tcPr>
            <w:tcW w:w="1252" w:type="dxa"/>
          </w:tcPr>
          <w:p w:rsidR="001C1C7C" w:rsidRPr="00A66F8A" w:rsidRDefault="001C1C7C" w:rsidP="00993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F8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</w:tcPr>
          <w:p w:rsidR="001C1C7C" w:rsidRPr="00A66F8A" w:rsidRDefault="001C1C7C" w:rsidP="00993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F8A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397" w:type="dxa"/>
          </w:tcPr>
          <w:p w:rsidR="001C1C7C" w:rsidRPr="00A66F8A" w:rsidRDefault="001C1C7C" w:rsidP="00993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F8A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1401" w:type="dxa"/>
          </w:tcPr>
          <w:p w:rsidR="001C1C7C" w:rsidRPr="00A66F8A" w:rsidRDefault="001C1C7C" w:rsidP="00993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F8A">
              <w:rPr>
                <w:rFonts w:ascii="Times New Roman" w:hAnsi="Times New Roman"/>
                <w:sz w:val="24"/>
                <w:szCs w:val="24"/>
              </w:rPr>
              <w:t>643 500</w:t>
            </w:r>
          </w:p>
        </w:tc>
      </w:tr>
      <w:tr w:rsidR="001C1C7C" w:rsidRPr="00210DD7" w:rsidTr="00993487">
        <w:tc>
          <w:tcPr>
            <w:tcW w:w="528" w:type="dxa"/>
          </w:tcPr>
          <w:p w:rsidR="001C1C7C" w:rsidRPr="00210DD7" w:rsidRDefault="001C1C7C" w:rsidP="00993487">
            <w:pPr>
              <w:rPr>
                <w:rFonts w:ascii="Times New Roman" w:hAnsi="Times New Roman"/>
              </w:rPr>
            </w:pPr>
          </w:p>
        </w:tc>
        <w:tc>
          <w:tcPr>
            <w:tcW w:w="2736" w:type="dxa"/>
          </w:tcPr>
          <w:p w:rsidR="001C1C7C" w:rsidRPr="00A66F8A" w:rsidRDefault="001C1C7C" w:rsidP="009934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F8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90" w:type="dxa"/>
          </w:tcPr>
          <w:p w:rsidR="001C1C7C" w:rsidRPr="00A66F8A" w:rsidRDefault="001C1C7C" w:rsidP="0099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gridSpan w:val="4"/>
          </w:tcPr>
          <w:p w:rsidR="001C1C7C" w:rsidRPr="00A66F8A" w:rsidRDefault="001C1C7C" w:rsidP="0099348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66F8A">
              <w:rPr>
                <w:rFonts w:ascii="Times New Roman" w:hAnsi="Times New Roman"/>
                <w:b/>
                <w:sz w:val="24"/>
                <w:szCs w:val="24"/>
              </w:rPr>
              <w:t>643 500</w:t>
            </w:r>
          </w:p>
        </w:tc>
      </w:tr>
    </w:tbl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lang w:val="kk-KZ"/>
        </w:rPr>
      </w:pPr>
      <w:r>
        <w:rPr>
          <w:rStyle w:val="s0"/>
          <w:b/>
          <w:i/>
          <w:sz w:val="24"/>
          <w:szCs w:val="24"/>
        </w:rPr>
        <w:t>Приложение №</w:t>
      </w:r>
      <w:r>
        <w:rPr>
          <w:rStyle w:val="s0"/>
          <w:b/>
          <w:i/>
          <w:sz w:val="24"/>
          <w:szCs w:val="24"/>
          <w:lang w:val="kk-KZ"/>
        </w:rPr>
        <w:t xml:space="preserve">2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№2</w:t>
      </w:r>
      <w:r w:rsidR="001C1C7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C1C7C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>.07.2023г.</w:t>
      </w: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</w:rPr>
      </w:pPr>
      <w:r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1C1C7C">
        <w:rPr>
          <w:rStyle w:val="a6"/>
          <w:b w:val="0"/>
          <w:i/>
          <w:sz w:val="24"/>
          <w:szCs w:val="24"/>
        </w:rPr>
        <w:t>запроса ценовых предложений</w:t>
      </w: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tbl>
      <w:tblPr>
        <w:tblStyle w:val="a5"/>
        <w:tblW w:w="11156" w:type="dxa"/>
        <w:tblInd w:w="2562" w:type="dxa"/>
        <w:tblLook w:val="04A0"/>
      </w:tblPr>
      <w:tblGrid>
        <w:gridCol w:w="492"/>
        <w:gridCol w:w="1901"/>
        <w:gridCol w:w="2637"/>
        <w:gridCol w:w="832"/>
        <w:gridCol w:w="787"/>
        <w:gridCol w:w="910"/>
        <w:gridCol w:w="1075"/>
        <w:gridCol w:w="1261"/>
        <w:gridCol w:w="1261"/>
      </w:tblGrid>
      <w:tr w:rsidR="008B396E" w:rsidTr="008B396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6E" w:rsidRDefault="008B396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6E" w:rsidRDefault="008B396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6E" w:rsidRDefault="008B396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6E" w:rsidRDefault="008B396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6E" w:rsidRDefault="008B396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6E" w:rsidRDefault="008B396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6E" w:rsidRDefault="008B396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6E" w:rsidRDefault="008B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B396E" w:rsidRDefault="008B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6E" w:rsidRDefault="008B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B396E" w:rsidRDefault="008B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C1C7C" w:rsidTr="00D01518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7C" w:rsidRDefault="001C1C7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7C" w:rsidRPr="00A66F8A" w:rsidRDefault="001C1C7C" w:rsidP="00993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F8A"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 w:rsidRPr="00A66F8A">
              <w:rPr>
                <w:rFonts w:ascii="Times New Roman" w:hAnsi="Times New Roman"/>
                <w:sz w:val="24"/>
                <w:szCs w:val="24"/>
              </w:rPr>
              <w:t xml:space="preserve"> (удлинитель)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7C" w:rsidRPr="00A66F8A" w:rsidRDefault="001C1C7C" w:rsidP="009934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6F8A">
              <w:rPr>
                <w:rFonts w:ascii="Times New Roman" w:hAnsi="Times New Roman"/>
                <w:sz w:val="24"/>
                <w:szCs w:val="24"/>
              </w:rPr>
              <w:t>Черный</w:t>
            </w:r>
            <w:proofErr w:type="gramEnd"/>
            <w:r w:rsidRPr="00A66F8A">
              <w:rPr>
                <w:rFonts w:ascii="Times New Roman" w:hAnsi="Times New Roman"/>
                <w:sz w:val="24"/>
                <w:szCs w:val="24"/>
              </w:rPr>
              <w:t xml:space="preserve"> ПВХ, для сверхчувствительных препаратов длиной 150см</w:t>
            </w:r>
            <w:r w:rsidRPr="00A66F8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66F8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Удлинитель </w:t>
            </w:r>
            <w:proofErr w:type="spellStart"/>
            <w:r w:rsidRPr="00A66F8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Перфузор</w:t>
            </w:r>
            <w:proofErr w:type="spellEnd"/>
            <w:r w:rsidRPr="00A66F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представляет собой устройство, которое применяется для интенсивной терапии </w:t>
            </w:r>
            <w:proofErr w:type="spellStart"/>
            <w:r w:rsidRPr="00A66F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инфузионно-трансфузионного</w:t>
            </w:r>
            <w:proofErr w:type="spellEnd"/>
            <w:r w:rsidRPr="00A66F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типа. Соединение </w:t>
            </w:r>
            <w:proofErr w:type="spellStart"/>
            <w:r w:rsidRPr="00A66F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Люэр</w:t>
            </w:r>
            <w:proofErr w:type="spellEnd"/>
            <w:r w:rsidRPr="00A66F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6F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лок</w:t>
            </w:r>
            <w:proofErr w:type="spellEnd"/>
            <w:r w:rsidRPr="00A66F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совместимо со всеми шприцами для насосов. </w:t>
            </w:r>
            <w:proofErr w:type="gramStart"/>
            <w:r w:rsidRPr="00A66F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Устойчив</w:t>
            </w:r>
            <w:proofErr w:type="gramEnd"/>
            <w:r w:rsidRPr="00A66F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давлению. Удлинители, имеющие клапан, предотвращают свободный ток в случае, когда шприц находится не в насосе. Длина линии 150см., диаметр наружный 2,7мм, диаметр внутренний 1,5мм, 87229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7C" w:rsidRPr="00A66F8A" w:rsidRDefault="001C1C7C" w:rsidP="00993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F8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7C" w:rsidRPr="00A66F8A" w:rsidRDefault="001C1C7C" w:rsidP="00993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F8A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7C" w:rsidRPr="00A66F8A" w:rsidRDefault="001C1C7C">
            <w:pPr>
              <w:spacing w:line="276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A66F8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7C" w:rsidRPr="00A66F8A" w:rsidRDefault="001C1C7C">
            <w:pPr>
              <w:spacing w:line="276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A66F8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643500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7C" w:rsidRPr="001C1C7C" w:rsidRDefault="001C1C7C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C1C7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7C" w:rsidRDefault="001C1C7C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643500</w:t>
            </w:r>
          </w:p>
        </w:tc>
      </w:tr>
      <w:tr w:rsidR="008B396E" w:rsidTr="008B396E"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6E" w:rsidRDefault="008B396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6E" w:rsidRDefault="008B396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6E" w:rsidRDefault="001C1C7C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C1C7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643 500</w:t>
            </w:r>
          </w:p>
        </w:tc>
      </w:tr>
    </w:tbl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РЕШИЛИ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B396E" w:rsidRPr="008B396E" w:rsidRDefault="008B396E" w:rsidP="008B396E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</w:t>
      </w:r>
      <w:r>
        <w:rPr>
          <w:rStyle w:val="s0"/>
          <w:b/>
          <w:sz w:val="28"/>
          <w:szCs w:val="28"/>
        </w:rPr>
        <w:t>78.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Style w:val="s1"/>
          <w:sz w:val="28"/>
          <w:szCs w:val="28"/>
        </w:rPr>
        <w:t xml:space="preserve">Главы 3. </w:t>
      </w:r>
      <w:r>
        <w:rPr>
          <w:rFonts w:ascii="Times New Roman" w:hAnsi="Times New Roman"/>
          <w:sz w:val="28"/>
          <w:szCs w:val="28"/>
        </w:rPr>
        <w:t xml:space="preserve"> Правил </w:t>
      </w:r>
      <w:r>
        <w:rPr>
          <w:rFonts w:ascii="Times New Roman" w:hAnsi="Times New Roman"/>
          <w:b/>
          <w:sz w:val="28"/>
          <w:szCs w:val="28"/>
        </w:rPr>
        <w:t>по лоту № 1</w:t>
      </w:r>
      <w:r>
        <w:rPr>
          <w:rFonts w:ascii="Times New Roman" w:hAnsi="Times New Roman"/>
          <w:sz w:val="28"/>
          <w:szCs w:val="28"/>
        </w:rPr>
        <w:t xml:space="preserve"> признать победителем </w:t>
      </w:r>
      <w:r>
        <w:rPr>
          <w:rFonts w:ascii="Times New Roman" w:hAnsi="Times New Roman"/>
          <w:b/>
          <w:sz w:val="28"/>
          <w:szCs w:val="28"/>
        </w:rPr>
        <w:t>ТОО «</w:t>
      </w:r>
      <w:proofErr w:type="spellStart"/>
      <w:r>
        <w:rPr>
          <w:rFonts w:ascii="Times New Roman" w:hAnsi="Times New Roman"/>
          <w:b/>
          <w:sz w:val="28"/>
          <w:szCs w:val="28"/>
        </w:rPr>
        <w:t>Гелика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г. Петропавловск, ул. Маяковского, 95,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C1C7C">
        <w:rPr>
          <w:rFonts w:ascii="Times New Roman" w:hAnsi="Times New Roman"/>
          <w:b/>
          <w:bCs/>
          <w:sz w:val="28"/>
          <w:szCs w:val="28"/>
        </w:rPr>
        <w:t>643 500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тенге (</w:t>
      </w:r>
      <w:r w:rsidR="001C1C7C">
        <w:rPr>
          <w:rFonts w:ascii="Times New Roman" w:hAnsi="Times New Roman"/>
          <w:b/>
          <w:color w:val="000000"/>
          <w:sz w:val="28"/>
          <w:szCs w:val="28"/>
        </w:rPr>
        <w:t xml:space="preserve">шестьсот сорок три тысячи пятьсот </w:t>
      </w:r>
      <w:r>
        <w:rPr>
          <w:rFonts w:ascii="Times New Roman" w:hAnsi="Times New Roman"/>
          <w:b/>
          <w:color w:val="000000"/>
          <w:sz w:val="28"/>
          <w:szCs w:val="28"/>
        </w:rPr>
        <w:t>тенге)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B396E" w:rsidRDefault="001B37A3" w:rsidP="008B396E">
      <w:pPr>
        <w:pStyle w:val="pj"/>
        <w:numPr>
          <w:ilvl w:val="0"/>
          <w:numId w:val="2"/>
        </w:numPr>
      </w:pPr>
      <w:r>
        <w:rPr>
          <w:b/>
          <w:i/>
          <w:sz w:val="28"/>
          <w:szCs w:val="28"/>
        </w:rPr>
        <w:t xml:space="preserve">  </w:t>
      </w:r>
      <w:r w:rsidR="008B396E">
        <w:rPr>
          <w:b/>
          <w:i/>
          <w:sz w:val="28"/>
          <w:szCs w:val="28"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>
        <w:rPr>
          <w:b/>
          <w:i/>
          <w:sz w:val="28"/>
          <w:szCs w:val="28"/>
        </w:rPr>
        <w:t>80</w:t>
      </w:r>
      <w:r w:rsidR="008B396E">
        <w:rPr>
          <w:b/>
          <w:i/>
          <w:sz w:val="28"/>
          <w:szCs w:val="28"/>
        </w:rPr>
        <w:t xml:space="preserve"> Главы </w:t>
      </w:r>
      <w:r w:rsidR="00A271C3">
        <w:rPr>
          <w:b/>
          <w:i/>
          <w:sz w:val="28"/>
          <w:szCs w:val="28"/>
        </w:rPr>
        <w:t>3</w:t>
      </w:r>
      <w:r w:rsidR="008B396E">
        <w:rPr>
          <w:b/>
          <w:i/>
          <w:sz w:val="28"/>
          <w:szCs w:val="28"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Секретарю комиссии </w:t>
      </w:r>
      <w:r w:rsidR="00A66F8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Прокопьвой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 В.  </w:t>
      </w:r>
      <w:proofErr w:type="gramStart"/>
      <w:r>
        <w:rPr>
          <w:rFonts w:ascii="Times New Roman" w:hAnsi="Times New Roman"/>
          <w:sz w:val="28"/>
          <w:szCs w:val="28"/>
        </w:rPr>
        <w:t>разместить текст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данного протокола об итогах закупа на сайте </w:t>
      </w:r>
      <w:hyperlink r:id="rId5" w:tgtFrame="_blank" w:history="1">
        <w:r>
          <w:rPr>
            <w:rStyle w:val="a3"/>
            <w:sz w:val="28"/>
            <w:szCs w:val="28"/>
          </w:rPr>
          <w:t>http://stepgb.akmol.kz/</w:t>
        </w:r>
      </w:hyperlink>
      <w:r>
        <w:rPr>
          <w:rFonts w:ascii="Times New Roman" w:hAnsi="Times New Roman"/>
          <w:sz w:val="28"/>
          <w:szCs w:val="28"/>
        </w:rPr>
        <w:t>. За данное решение проголосовали: «За» - 3  голоса (против – нет, воздержавшихся – нет).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Председатель комиссии:</w:t>
      </w:r>
      <w:r>
        <w:rPr>
          <w:rFonts w:ascii="Times New Roman" w:hAnsi="Times New Roman"/>
          <w:sz w:val="28"/>
          <w:szCs w:val="28"/>
        </w:rPr>
        <w:t xml:space="preserve">         _______________ Наурызбаева Б. Н.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Члены комиссии:                    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_______________  Брыткова Л. Н.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1C1C7C" w:rsidRDefault="008B396E" w:rsidP="001C1C7C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_______________  </w:t>
      </w:r>
      <w:proofErr w:type="spellStart"/>
      <w:r w:rsidR="001C1C7C" w:rsidRPr="00A34921">
        <w:rPr>
          <w:rFonts w:ascii="Times New Roman" w:hAnsi="Times New Roman"/>
          <w:sz w:val="28"/>
          <w:szCs w:val="28"/>
        </w:rPr>
        <w:t>Шамратова</w:t>
      </w:r>
      <w:proofErr w:type="spellEnd"/>
      <w:r w:rsidR="001C1C7C" w:rsidRPr="00A34921">
        <w:rPr>
          <w:rFonts w:ascii="Times New Roman" w:hAnsi="Times New Roman"/>
          <w:sz w:val="28"/>
          <w:szCs w:val="28"/>
        </w:rPr>
        <w:t xml:space="preserve"> А. К.</w:t>
      </w:r>
    </w:p>
    <w:p w:rsidR="001C1C7C" w:rsidRDefault="001C1C7C" w:rsidP="001C1C7C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8B396E" w:rsidRDefault="008B396E" w:rsidP="001C1C7C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Секретарь комиссии:</w:t>
      </w:r>
      <w:r>
        <w:rPr>
          <w:rFonts w:ascii="Times New Roman" w:hAnsi="Times New Roman"/>
          <w:sz w:val="28"/>
          <w:szCs w:val="28"/>
        </w:rPr>
        <w:t xml:space="preserve">             _______________ Прокопьева Н. В.</w:t>
      </w:r>
    </w:p>
    <w:p w:rsidR="002C221D" w:rsidRDefault="002C221D"/>
    <w:sectPr w:rsidR="002C221D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1B37A3"/>
    <w:rsid w:val="001C1C7C"/>
    <w:rsid w:val="002C221D"/>
    <w:rsid w:val="003C3AAB"/>
    <w:rsid w:val="006F0C53"/>
    <w:rsid w:val="007E15BF"/>
    <w:rsid w:val="008B396E"/>
    <w:rsid w:val="00A271C3"/>
    <w:rsid w:val="00A66F8A"/>
    <w:rsid w:val="00E3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pgb.akmo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4</cp:revision>
  <dcterms:created xsi:type="dcterms:W3CDTF">2023-07-19T09:41:00Z</dcterms:created>
  <dcterms:modified xsi:type="dcterms:W3CDTF">2023-07-19T10:25:00Z</dcterms:modified>
</cp:coreProperties>
</file>