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6E7634">
        <w:rPr>
          <w:sz w:val="28"/>
          <w:szCs w:val="28"/>
        </w:rPr>
        <w:t>13</w:t>
      </w:r>
    </w:p>
    <w:p w:rsidR="00773F47" w:rsidRPr="00882D5A" w:rsidRDefault="00882D5A" w:rsidP="00882D5A">
      <w:pPr>
        <w:pStyle w:val="3"/>
        <w:spacing w:before="0" w:beforeAutospacing="0" w:after="0" w:afterAutospacing="0"/>
        <w:ind w:firstLine="709"/>
        <w:jc w:val="center"/>
        <w:textAlignment w:val="baseline"/>
        <w:rPr>
          <w:sz w:val="28"/>
          <w:szCs w:val="28"/>
          <w:lang w:val="kk-KZ"/>
        </w:rPr>
      </w:pPr>
      <w:r w:rsidRPr="00882D5A">
        <w:rPr>
          <w:sz w:val="28"/>
          <w:szCs w:val="28"/>
          <w:lang w:val="kk-KZ"/>
        </w:rPr>
        <w:t>Реагенттерді сатып алу туралы</w:t>
      </w:r>
      <w:r w:rsidRPr="00882D5A">
        <w:rPr>
          <w:sz w:val="28"/>
          <w:szCs w:val="28"/>
          <w:lang w:val="kk-KZ"/>
        </w:rPr>
        <w:br/>
      </w:r>
      <w:r>
        <w:rPr>
          <w:sz w:val="28"/>
          <w:szCs w:val="28"/>
          <w:lang w:val="kk-KZ"/>
        </w:rPr>
        <w:t xml:space="preserve">          </w:t>
      </w:r>
      <w:r w:rsidRPr="00882D5A">
        <w:rPr>
          <w:sz w:val="28"/>
          <w:szCs w:val="28"/>
          <w:lang w:val="kk-KZ"/>
        </w:rPr>
        <w:t>баға ұсыныстарын сұрату.</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BD45A3">
        <w:rPr>
          <w:rFonts w:ascii="Times New Roman" w:eastAsia="Times New Roman" w:hAnsi="Times New Roman" w:cs="Times New Roman"/>
          <w:color w:val="000000"/>
          <w:sz w:val="28"/>
          <w:szCs w:val="20"/>
          <w:lang w:val="kk-KZ"/>
        </w:rPr>
        <w:t>02</w:t>
      </w:r>
      <w:r w:rsidR="00B97D7F" w:rsidRPr="004A6138">
        <w:rPr>
          <w:rFonts w:ascii="Times New Roman" w:eastAsia="Times New Roman" w:hAnsi="Times New Roman" w:cs="Times New Roman"/>
          <w:color w:val="000000"/>
          <w:sz w:val="28"/>
          <w:szCs w:val="20"/>
          <w:lang w:val="kk-KZ"/>
        </w:rPr>
        <w:t xml:space="preserve">» </w:t>
      </w:r>
      <w:r w:rsidR="00BD45A3">
        <w:rPr>
          <w:rFonts w:ascii="Times New Roman" w:eastAsia="Times New Roman" w:hAnsi="Times New Roman" w:cs="Times New Roman"/>
          <w:color w:val="000000"/>
          <w:sz w:val="28"/>
          <w:szCs w:val="20"/>
          <w:lang w:val="kk-KZ"/>
        </w:rPr>
        <w:t>наурыз</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B272DF" w:rsidP="00751A56">
      <w:pPr>
        <w:spacing w:after="0"/>
        <w:ind w:firstLine="708"/>
        <w:jc w:val="both"/>
        <w:rPr>
          <w:rFonts w:ascii="Times New Roman" w:hAnsi="Times New Roman"/>
          <w:sz w:val="28"/>
          <w:szCs w:val="28"/>
          <w:lang w:val="kk-KZ"/>
        </w:rPr>
      </w:pPr>
      <w:r w:rsidRPr="007629FF">
        <w:rPr>
          <w:rFonts w:ascii="Times New Roman" w:hAnsi="Times New Roman"/>
          <w:sz w:val="28"/>
          <w:szCs w:val="28"/>
          <w:lang w:val="kk-KZ"/>
        </w:rPr>
        <w:t>Дәрілік заттарды сатып алу туралы ақпарат (атауы, қысқаша сипаттамасы, сатып алу сомасы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BD45A3">
        <w:rPr>
          <w:rFonts w:ascii="Times New Roman" w:hAnsi="Times New Roman"/>
          <w:b/>
          <w:sz w:val="28"/>
          <w:szCs w:val="28"/>
          <w:lang w:val="kk-KZ"/>
        </w:rPr>
        <w:t>0</w:t>
      </w:r>
      <w:r w:rsidR="00BF33E8">
        <w:rPr>
          <w:rFonts w:ascii="Times New Roman" w:hAnsi="Times New Roman"/>
          <w:b/>
          <w:sz w:val="28"/>
          <w:szCs w:val="28"/>
          <w:lang w:val="kk-KZ"/>
        </w:rPr>
        <w:t>4</w:t>
      </w:r>
      <w:r w:rsidR="00BD45A3">
        <w:rPr>
          <w:rFonts w:ascii="Times New Roman" w:hAnsi="Times New Roman"/>
          <w:b/>
          <w:sz w:val="28"/>
          <w:szCs w:val="28"/>
          <w:lang w:val="kk-KZ"/>
        </w:rPr>
        <w:t>.03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BD45A3">
        <w:rPr>
          <w:rFonts w:ascii="Times New Roman" w:hAnsi="Times New Roman"/>
          <w:b/>
          <w:sz w:val="28"/>
          <w:szCs w:val="28"/>
          <w:lang w:val="kk-KZ"/>
        </w:rPr>
        <w:t>11</w:t>
      </w:r>
      <w:r w:rsidR="007F1C59">
        <w:rPr>
          <w:rFonts w:ascii="Times New Roman" w:hAnsi="Times New Roman"/>
          <w:b/>
          <w:sz w:val="28"/>
          <w:szCs w:val="28"/>
          <w:lang w:val="kk-KZ"/>
        </w:rPr>
        <w:t>.03</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BD45A3">
        <w:rPr>
          <w:rFonts w:ascii="Times New Roman" w:hAnsi="Times New Roman"/>
          <w:b/>
          <w:sz w:val="28"/>
          <w:szCs w:val="28"/>
          <w:lang w:val="kk-KZ"/>
        </w:rPr>
        <w:t>11</w:t>
      </w:r>
      <w:r w:rsidR="007F1C59">
        <w:rPr>
          <w:rFonts w:ascii="Times New Roman" w:hAnsi="Times New Roman"/>
          <w:b/>
          <w:sz w:val="28"/>
          <w:szCs w:val="28"/>
          <w:lang w:val="kk-KZ"/>
        </w:rPr>
        <w:t>.03</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764DF1">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7F1C59">
        <w:rPr>
          <w:bCs w:val="0"/>
          <w:sz w:val="28"/>
          <w:szCs w:val="28"/>
          <w:lang w:val="kk-KZ"/>
        </w:rPr>
        <w:t>1</w:t>
      </w:r>
      <w:r w:rsidR="00BD45A3">
        <w:rPr>
          <w:bCs w:val="0"/>
          <w:sz w:val="28"/>
          <w:szCs w:val="28"/>
          <w:lang w:val="kk-KZ"/>
        </w:rPr>
        <w:t>3</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4B0966">
        <w:rPr>
          <w:rFonts w:ascii="Times New Roman" w:hAnsi="Times New Roman" w:cs="Times New Roman"/>
          <w:b/>
          <w:sz w:val="28"/>
          <w:szCs w:val="28"/>
        </w:rPr>
        <w:t>реактивов</w:t>
      </w:r>
      <w:r w:rsidR="00882D5A">
        <w:rPr>
          <w:rFonts w:ascii="Times New Roman" w:hAnsi="Times New Roman" w:cs="Times New Roman"/>
          <w:b/>
          <w:sz w:val="28"/>
          <w:szCs w:val="28"/>
        </w:rPr>
        <w:t xml:space="preserve"> 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BD45A3">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BD45A3">
        <w:rPr>
          <w:rFonts w:ascii="Times New Roman" w:eastAsia="Times New Roman" w:hAnsi="Times New Roman" w:cs="Times New Roman"/>
          <w:color w:val="000000"/>
          <w:sz w:val="28"/>
          <w:szCs w:val="20"/>
        </w:rPr>
        <w:t>02</w:t>
      </w:r>
      <w:r w:rsidRPr="004A6138">
        <w:rPr>
          <w:rFonts w:ascii="Times New Roman" w:eastAsia="Times New Roman" w:hAnsi="Times New Roman" w:cs="Times New Roman"/>
          <w:color w:val="000000"/>
          <w:sz w:val="28"/>
          <w:szCs w:val="20"/>
        </w:rPr>
        <w:t xml:space="preserve">» </w:t>
      </w:r>
      <w:r w:rsidR="00BD45A3">
        <w:rPr>
          <w:rFonts w:ascii="Times New Roman" w:eastAsia="Times New Roman" w:hAnsi="Times New Roman" w:cs="Times New Roman"/>
          <w:color w:val="000000"/>
          <w:sz w:val="28"/>
          <w:szCs w:val="20"/>
          <w:lang w:val="kk-KZ"/>
        </w:rPr>
        <w:t>марта</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лекарственных субстанций</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BD45A3">
        <w:rPr>
          <w:rFonts w:ascii="Times New Roman" w:hAnsi="Times New Roman"/>
          <w:b/>
          <w:sz w:val="28"/>
          <w:szCs w:val="28"/>
          <w:lang w:val="kk-KZ"/>
        </w:rPr>
        <w:t>0</w:t>
      </w:r>
      <w:r w:rsidR="00BF33E8">
        <w:rPr>
          <w:rFonts w:ascii="Times New Roman" w:hAnsi="Times New Roman"/>
          <w:b/>
          <w:sz w:val="28"/>
          <w:szCs w:val="28"/>
          <w:lang w:val="kk-KZ"/>
        </w:rPr>
        <w:t>4</w:t>
      </w:r>
      <w:r w:rsidR="00BD45A3">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BD45A3">
        <w:rPr>
          <w:rFonts w:ascii="Times New Roman" w:hAnsi="Times New Roman"/>
          <w:b/>
          <w:sz w:val="28"/>
          <w:szCs w:val="28"/>
          <w:lang w:val="kk-KZ"/>
        </w:rPr>
        <w:t>11</w:t>
      </w:r>
      <w:r w:rsidR="007F1C59">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BD45A3">
        <w:rPr>
          <w:rFonts w:ascii="Times New Roman" w:hAnsi="Times New Roman"/>
          <w:b/>
          <w:sz w:val="28"/>
          <w:szCs w:val="28"/>
          <w:lang w:val="kk-KZ"/>
        </w:rPr>
        <w:t>11</w:t>
      </w:r>
      <w:r w:rsidR="007F1C59">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7E434E" w:rsidRDefault="00751A56" w:rsidP="007E434E">
      <w:pPr>
        <w:pStyle w:val="a3"/>
        <w:spacing w:before="0" w:beforeAutospacing="0" w:after="0" w:afterAutospacing="0"/>
        <w:ind w:firstLine="708"/>
        <w:jc w:val="both"/>
        <w:rPr>
          <w:rStyle w:val="s0"/>
          <w:color w:val="auto"/>
          <w:sz w:val="28"/>
          <w:szCs w:val="28"/>
        </w:rPr>
        <w:sectPr w:rsidR="00AB4E56" w:rsidRPr="007E434E"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cs="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cs="Times New Roman"/>
          <w:b/>
          <w:bCs/>
          <w:i/>
        </w:rPr>
        <w:t xml:space="preserve">к </w:t>
      </w:r>
      <w:r w:rsidRPr="001D5122">
        <w:rPr>
          <w:rFonts w:ascii="Times New Roman" w:hAnsi="Times New Roman" w:cs="Times New Roman"/>
          <w:b/>
          <w:bCs/>
          <w:i/>
          <w:lang w:val="kk-KZ"/>
        </w:rPr>
        <w:t>о</w:t>
      </w:r>
      <w:r w:rsidRPr="001D5122">
        <w:rPr>
          <w:rFonts w:ascii="Times New Roman" w:hAnsi="Times New Roman" w:cs="Times New Roman"/>
          <w:b/>
          <w:i/>
        </w:rPr>
        <w:t>бъявлени</w:t>
      </w:r>
      <w:r w:rsidRPr="001D5122">
        <w:rPr>
          <w:rFonts w:ascii="Times New Roman" w:hAnsi="Times New Roman" w:cs="Times New Roman"/>
          <w:b/>
          <w:bCs/>
          <w:i/>
          <w:lang w:val="kk-KZ"/>
        </w:rPr>
        <w:t>ю</w:t>
      </w:r>
      <w:r w:rsidRPr="001D5122">
        <w:rPr>
          <w:rFonts w:ascii="Times New Roman" w:hAnsi="Times New Roman" w:cs="Times New Roman"/>
          <w:b/>
          <w:i/>
        </w:rPr>
        <w:t xml:space="preserve"> №</w:t>
      </w:r>
      <w:r w:rsidR="004A6138" w:rsidRPr="001D5122">
        <w:rPr>
          <w:rFonts w:ascii="Times New Roman" w:hAnsi="Times New Roman" w:cs="Times New Roman"/>
          <w:b/>
          <w:i/>
        </w:rPr>
        <w:t xml:space="preserve"> </w:t>
      </w:r>
      <w:r w:rsidR="00EB6229">
        <w:rPr>
          <w:rFonts w:ascii="Times New Roman" w:hAnsi="Times New Roman" w:cs="Times New Roman"/>
          <w:b/>
          <w:i/>
        </w:rPr>
        <w:t>13</w:t>
      </w:r>
    </w:p>
    <w:p w:rsidR="00F16BA7" w:rsidRPr="001D5122" w:rsidRDefault="001F681D" w:rsidP="001D5122">
      <w:pPr>
        <w:spacing w:after="0"/>
        <w:ind w:left="11340"/>
        <w:rPr>
          <w:rFonts w:ascii="Times New Roman" w:hAnsi="Times New Roman" w:cs="Times New Roman"/>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w:t>
      </w:r>
      <w:r w:rsidR="0025097A" w:rsidRPr="001D5122">
        <w:rPr>
          <w:rFonts w:ascii="Times New Roman" w:hAnsi="Times New Roman" w:cs="Times New Roman"/>
          <w:i/>
        </w:rPr>
        <w:t xml:space="preserve">закупа </w:t>
      </w:r>
      <w:r w:rsidR="004B0966" w:rsidRPr="001D5122">
        <w:rPr>
          <w:rFonts w:ascii="Times New Roman" w:hAnsi="Times New Roman" w:cs="Times New Roman"/>
          <w:i/>
          <w:lang w:val="kk-KZ"/>
        </w:rPr>
        <w:t>реактивов</w:t>
      </w:r>
    </w:p>
    <w:p w:rsidR="00707A88" w:rsidRPr="001D5122" w:rsidRDefault="001F681D" w:rsidP="001D5122">
      <w:pPr>
        <w:spacing w:after="0"/>
        <w:ind w:left="11340"/>
        <w:rPr>
          <w:rStyle w:val="a5"/>
          <w:rFonts w:ascii="Times New Roman" w:hAnsi="Times New Roman" w:cs="Times New Roman"/>
          <w:b w:val="0"/>
          <w:i/>
        </w:rPr>
      </w:pPr>
      <w:r w:rsidRPr="001D5122">
        <w:rPr>
          <w:rFonts w:ascii="Times New Roman" w:hAnsi="Times New Roman" w:cs="Times New Roman"/>
          <w:i/>
        </w:rPr>
        <w:t xml:space="preserve">способом </w:t>
      </w:r>
      <w:r w:rsidRPr="001D5122">
        <w:rPr>
          <w:rStyle w:val="a5"/>
          <w:rFonts w:ascii="Times New Roman" w:hAnsi="Times New Roman" w:cs="Times New Roman"/>
          <w:b w:val="0"/>
          <w:i/>
        </w:rPr>
        <w:t>запроса ценовых предложений.</w:t>
      </w:r>
    </w:p>
    <w:p w:rsidR="00DE0CB4" w:rsidRPr="00AF05EC" w:rsidRDefault="00ED3086" w:rsidP="00AF05EC">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W w:w="15309" w:type="dxa"/>
        <w:tblInd w:w="534" w:type="dxa"/>
        <w:tblLook w:val="04A0"/>
      </w:tblPr>
      <w:tblGrid>
        <w:gridCol w:w="960"/>
        <w:gridCol w:w="4001"/>
        <w:gridCol w:w="4947"/>
        <w:gridCol w:w="1342"/>
        <w:gridCol w:w="810"/>
        <w:gridCol w:w="1406"/>
        <w:gridCol w:w="1843"/>
      </w:tblGrid>
      <w:tr w:rsidR="004B0966" w:rsidRPr="004B0966" w:rsidTr="00E77EE3">
        <w:trPr>
          <w:trHeight w:val="99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w:t>
            </w:r>
          </w:p>
        </w:tc>
        <w:tc>
          <w:tcPr>
            <w:tcW w:w="4001"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 xml:space="preserve">Наименование </w:t>
            </w:r>
          </w:p>
        </w:tc>
        <w:tc>
          <w:tcPr>
            <w:tcW w:w="4947"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Хракткристика</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Ед.изм.</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Кол-во</w:t>
            </w:r>
          </w:p>
        </w:tc>
        <w:tc>
          <w:tcPr>
            <w:tcW w:w="1406"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Цена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Сумма</w:t>
            </w:r>
          </w:p>
        </w:tc>
      </w:tr>
      <w:tr w:rsidR="000D5675" w:rsidRPr="004B0966" w:rsidTr="00E77EE3">
        <w:trPr>
          <w:trHeight w:val="44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Билирубин</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Билирубин</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4052</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8104</w:t>
            </w:r>
          </w:p>
        </w:tc>
      </w:tr>
      <w:tr w:rsidR="000D5675" w:rsidRPr="004B0966" w:rsidTr="00E77EE3">
        <w:trPr>
          <w:trHeight w:val="40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Гемоглобин</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Гемоглобин</w:t>
            </w:r>
            <w:r w:rsidR="007F1C59">
              <w:rPr>
                <w:rFonts w:ascii="Times New Roman" w:eastAsia="Times New Roman" w:hAnsi="Times New Roman" w:cs="Times New Roman"/>
                <w:bCs/>
                <w:sz w:val="28"/>
                <w:szCs w:val="28"/>
              </w:rPr>
              <w:t>, № 1000 определений</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3591</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35910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Диагностические тест</w:t>
            </w:r>
            <w:r w:rsidR="007F1C59" w:rsidRPr="007F1C59">
              <w:rPr>
                <w:rFonts w:ascii="Times New Roman" w:eastAsia="Times New Roman" w:hAnsi="Times New Roman" w:cs="Times New Roman"/>
                <w:bCs/>
                <w:sz w:val="28"/>
                <w:szCs w:val="28"/>
              </w:rPr>
              <w:t xml:space="preserve"> </w:t>
            </w:r>
            <w:r w:rsidRPr="001D5122">
              <w:rPr>
                <w:rFonts w:ascii="Times New Roman" w:eastAsia="Times New Roman" w:hAnsi="Times New Roman" w:cs="Times New Roman"/>
                <w:bCs/>
                <w:sz w:val="28"/>
                <w:szCs w:val="28"/>
              </w:rPr>
              <w:t>-</w:t>
            </w:r>
            <w:r w:rsidR="007F1C59">
              <w:rPr>
                <w:rFonts w:ascii="Times New Roman" w:eastAsia="Times New Roman" w:hAnsi="Times New Roman" w:cs="Times New Roman"/>
                <w:bCs/>
                <w:sz w:val="28"/>
                <w:szCs w:val="28"/>
              </w:rPr>
              <w:t xml:space="preserve"> </w:t>
            </w:r>
            <w:r w:rsidRPr="001D5122">
              <w:rPr>
                <w:rFonts w:ascii="Times New Roman" w:eastAsia="Times New Roman" w:hAnsi="Times New Roman" w:cs="Times New Roman"/>
                <w:bCs/>
                <w:sz w:val="28"/>
                <w:szCs w:val="28"/>
              </w:rPr>
              <w:t>полоски анализа мочи</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7F1C59">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Диагностические тест-</w:t>
            </w:r>
            <w:r w:rsidR="007F1C59" w:rsidRPr="007F1C59">
              <w:rPr>
                <w:rFonts w:ascii="Times New Roman" w:eastAsia="Times New Roman" w:hAnsi="Times New Roman" w:cs="Times New Roman"/>
                <w:bCs/>
                <w:sz w:val="28"/>
                <w:szCs w:val="28"/>
              </w:rPr>
              <w:t xml:space="preserve"> </w:t>
            </w:r>
            <w:r w:rsidRPr="001D5122">
              <w:rPr>
                <w:rFonts w:ascii="Times New Roman" w:eastAsia="Times New Roman" w:hAnsi="Times New Roman" w:cs="Times New Roman"/>
                <w:bCs/>
                <w:sz w:val="28"/>
                <w:szCs w:val="28"/>
              </w:rPr>
              <w:t xml:space="preserve">полоски анализа мочи </w:t>
            </w:r>
            <w:r w:rsidR="007F1C59">
              <w:rPr>
                <w:rFonts w:ascii="Times New Roman" w:eastAsia="Times New Roman" w:hAnsi="Times New Roman" w:cs="Times New Roman"/>
                <w:bCs/>
                <w:sz w:val="28"/>
                <w:szCs w:val="28"/>
              </w:rPr>
              <w:t>для</w:t>
            </w:r>
            <w:r w:rsidRPr="001D5122">
              <w:rPr>
                <w:rFonts w:ascii="Times New Roman" w:eastAsia="Times New Roman" w:hAnsi="Times New Roman" w:cs="Times New Roman"/>
                <w:bCs/>
                <w:sz w:val="28"/>
                <w:szCs w:val="28"/>
              </w:rPr>
              <w:t xml:space="preserve"> анализатора</w:t>
            </w:r>
            <w:r w:rsidR="007F1C59">
              <w:rPr>
                <w:rFonts w:ascii="Times New Roman" w:eastAsia="Times New Roman" w:hAnsi="Times New Roman" w:cs="Times New Roman"/>
                <w:bCs/>
                <w:sz w:val="28"/>
                <w:szCs w:val="28"/>
              </w:rPr>
              <w:t xml:space="preserve"> мочи </w:t>
            </w:r>
            <w:r w:rsidR="007F1C59">
              <w:rPr>
                <w:rFonts w:ascii="Times New Roman" w:eastAsia="Times New Roman" w:hAnsi="Times New Roman" w:cs="Times New Roman"/>
                <w:bCs/>
                <w:sz w:val="28"/>
                <w:szCs w:val="28"/>
                <w:lang w:val="en-US"/>
              </w:rPr>
              <w:t>Uriscan</w:t>
            </w:r>
            <w:r w:rsidR="007F1C59" w:rsidRPr="007F1C59">
              <w:rPr>
                <w:rFonts w:ascii="Times New Roman" w:eastAsia="Times New Roman" w:hAnsi="Times New Roman" w:cs="Times New Roman"/>
                <w:bCs/>
                <w:sz w:val="28"/>
                <w:szCs w:val="28"/>
              </w:rPr>
              <w:t xml:space="preserve"> </w:t>
            </w:r>
            <w:r w:rsidR="007F1C59">
              <w:rPr>
                <w:rFonts w:ascii="Times New Roman" w:eastAsia="Times New Roman" w:hAnsi="Times New Roman" w:cs="Times New Roman"/>
                <w:bCs/>
                <w:sz w:val="28"/>
                <w:szCs w:val="28"/>
                <w:lang w:val="en-US"/>
              </w:rPr>
              <w:t>optima</w:t>
            </w:r>
            <w:r w:rsidR="007F1C59">
              <w:rPr>
                <w:rFonts w:ascii="Times New Roman" w:eastAsia="Times New Roman" w:hAnsi="Times New Roman" w:cs="Times New Roman"/>
                <w:bCs/>
                <w:sz w:val="28"/>
                <w:szCs w:val="28"/>
              </w:rPr>
              <w:t xml:space="preserve"> </w:t>
            </w:r>
            <w:r w:rsidRPr="001D5122">
              <w:rPr>
                <w:rFonts w:ascii="Times New Roman" w:eastAsia="Times New Roman" w:hAnsi="Times New Roman" w:cs="Times New Roman"/>
                <w:bCs/>
                <w:sz w:val="28"/>
                <w:szCs w:val="28"/>
              </w:rPr>
              <w:t xml:space="preserve"> №100</w:t>
            </w:r>
            <w:r w:rsidR="007F1C59">
              <w:rPr>
                <w:rFonts w:ascii="Times New Roman" w:eastAsia="Times New Roman" w:hAnsi="Times New Roman" w:cs="Times New Roman"/>
                <w:bCs/>
                <w:sz w:val="28"/>
                <w:szCs w:val="28"/>
              </w:rPr>
              <w:t xml:space="preserve"> </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B621F2" w:rsidP="001D5122">
            <w:pPr>
              <w:spacing w:after="0" w:line="240" w:lineRule="auto"/>
              <w:jc w:val="center"/>
              <w:rPr>
                <w:rFonts w:ascii="Times New Roman" w:eastAsia="Times New Roman" w:hAnsi="Times New Roman" w:cs="Times New Roman"/>
                <w:bCs/>
                <w:sz w:val="28"/>
                <w:szCs w:val="28"/>
              </w:rPr>
            </w:pPr>
            <w:r w:rsidRPr="00B621F2">
              <w:rPr>
                <w:rFonts w:ascii="Times New Roman" w:eastAsia="Times New Roman" w:hAnsi="Times New Roman" w:cs="Times New Roman"/>
                <w:bCs/>
                <w:sz w:val="28"/>
                <w:szCs w:val="28"/>
              </w:rPr>
              <w:t>Тест полоски анализа мочи №50</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4A792A" w:rsidRDefault="00B621F2" w:rsidP="001D5122">
            <w:pPr>
              <w:spacing w:after="0" w:line="240" w:lineRule="auto"/>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Тест полоски анализа мочи №50</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B621F2"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B621F2"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B621F2"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5300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B621F2"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53000</w:t>
            </w:r>
          </w:p>
        </w:tc>
      </w:tr>
      <w:tr w:rsidR="00F26C66" w:rsidRPr="004B0966" w:rsidTr="00195A30">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26C66" w:rsidRPr="004B0966" w:rsidRDefault="00F26C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4001"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 xml:space="preserve">Эозин спиртовый </w:t>
            </w:r>
          </w:p>
        </w:tc>
        <w:tc>
          <w:tcPr>
            <w:tcW w:w="4947"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1 флакона 1000 мл.</w:t>
            </w:r>
          </w:p>
        </w:tc>
        <w:tc>
          <w:tcPr>
            <w:tcW w:w="1342"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1</w:t>
            </w:r>
          </w:p>
        </w:tc>
        <w:tc>
          <w:tcPr>
            <w:tcW w:w="1406" w:type="dxa"/>
            <w:tcBorders>
              <w:top w:val="nil"/>
              <w:left w:val="nil"/>
              <w:bottom w:val="single" w:sz="4" w:space="0" w:color="auto"/>
              <w:right w:val="single" w:sz="4" w:space="0" w:color="auto"/>
            </w:tcBorders>
            <w:shd w:val="clear" w:color="000000" w:fill="FFFFFF"/>
            <w:noWrap/>
            <w:vAlign w:val="bottom"/>
            <w:hideMark/>
          </w:tcPr>
          <w:p w:rsidR="00F26C66" w:rsidRPr="00F26C66" w:rsidRDefault="00F26C66">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22900</w:t>
            </w:r>
          </w:p>
        </w:tc>
        <w:tc>
          <w:tcPr>
            <w:tcW w:w="1843" w:type="dxa"/>
            <w:tcBorders>
              <w:top w:val="nil"/>
              <w:left w:val="nil"/>
              <w:bottom w:val="single" w:sz="4" w:space="0" w:color="auto"/>
              <w:right w:val="single" w:sz="4" w:space="0" w:color="auto"/>
            </w:tcBorders>
            <w:shd w:val="clear" w:color="000000" w:fill="FFFFFF"/>
            <w:noWrap/>
            <w:vAlign w:val="bottom"/>
            <w:hideMark/>
          </w:tcPr>
          <w:p w:rsidR="00F26C66" w:rsidRPr="00F26C66" w:rsidRDefault="00F26C66">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22900</w:t>
            </w:r>
          </w:p>
        </w:tc>
      </w:tr>
      <w:tr w:rsidR="00F26C66" w:rsidRPr="004B0966" w:rsidTr="00195A30">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26C66" w:rsidRPr="004B0966" w:rsidRDefault="00F26C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4001"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Гематоксилин Эрлиха</w:t>
            </w:r>
          </w:p>
        </w:tc>
        <w:tc>
          <w:tcPr>
            <w:tcW w:w="4947"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 xml:space="preserve"> Гематоксилин Эрлиха во флаконах. Объем 1 флакона 1л Краситель для </w:t>
            </w:r>
            <w:r w:rsidRPr="00F26C66">
              <w:rPr>
                <w:rFonts w:ascii="Times New Roman" w:eastAsia="Times New Roman" w:hAnsi="Times New Roman" w:cs="Times New Roman"/>
                <w:bCs/>
                <w:sz w:val="28"/>
                <w:szCs w:val="28"/>
              </w:rPr>
              <w:lastRenderedPageBreak/>
              <w:t>микроскопических препаратов. Обеспечивает визуализацию ядер клеток в срезах (парафиновых, криостатных, вибратомных, изготовленных на замораживающем микротоме) и</w:t>
            </w:r>
          </w:p>
        </w:tc>
        <w:tc>
          <w:tcPr>
            <w:tcW w:w="1342"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lastRenderedPageBreak/>
              <w:t>уп</w:t>
            </w:r>
          </w:p>
        </w:tc>
        <w:tc>
          <w:tcPr>
            <w:tcW w:w="810" w:type="dxa"/>
            <w:tcBorders>
              <w:top w:val="nil"/>
              <w:left w:val="nil"/>
              <w:bottom w:val="single" w:sz="4" w:space="0" w:color="auto"/>
              <w:right w:val="single" w:sz="4" w:space="0" w:color="auto"/>
            </w:tcBorders>
            <w:shd w:val="clear" w:color="000000" w:fill="FFFFFF"/>
            <w:vAlign w:val="bottom"/>
            <w:hideMark/>
          </w:tcPr>
          <w:p w:rsidR="00F26C66" w:rsidRPr="00F26C66" w:rsidRDefault="00F26C66">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1</w:t>
            </w:r>
          </w:p>
        </w:tc>
        <w:tc>
          <w:tcPr>
            <w:tcW w:w="1406" w:type="dxa"/>
            <w:tcBorders>
              <w:top w:val="nil"/>
              <w:left w:val="nil"/>
              <w:bottom w:val="single" w:sz="4" w:space="0" w:color="auto"/>
              <w:right w:val="single" w:sz="4" w:space="0" w:color="auto"/>
            </w:tcBorders>
            <w:shd w:val="clear" w:color="000000" w:fill="FFFFFF"/>
            <w:noWrap/>
            <w:vAlign w:val="bottom"/>
            <w:hideMark/>
          </w:tcPr>
          <w:p w:rsidR="00F26C66" w:rsidRPr="00F26C66" w:rsidRDefault="00F26C66">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32000</w:t>
            </w:r>
          </w:p>
        </w:tc>
        <w:tc>
          <w:tcPr>
            <w:tcW w:w="1843" w:type="dxa"/>
            <w:tcBorders>
              <w:top w:val="nil"/>
              <w:left w:val="nil"/>
              <w:bottom w:val="single" w:sz="4" w:space="0" w:color="auto"/>
              <w:right w:val="single" w:sz="4" w:space="0" w:color="auto"/>
            </w:tcBorders>
            <w:shd w:val="clear" w:color="000000" w:fill="FFFFFF"/>
            <w:noWrap/>
            <w:vAlign w:val="bottom"/>
            <w:hideMark/>
          </w:tcPr>
          <w:p w:rsidR="00F26C66" w:rsidRPr="00F26C66" w:rsidRDefault="00F26C66">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32000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7</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7F1C59">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Креатинин-02</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7F1C59" w:rsidRDefault="000D5675" w:rsidP="007F1C59">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Креатинин-02</w:t>
            </w:r>
            <w:r w:rsidR="007F1C59" w:rsidRPr="007F1C59">
              <w:rPr>
                <w:rFonts w:ascii="Times New Roman" w:eastAsia="Times New Roman" w:hAnsi="Times New Roman" w:cs="Times New Roman"/>
                <w:bCs/>
                <w:sz w:val="28"/>
                <w:szCs w:val="28"/>
              </w:rPr>
              <w:t xml:space="preserve"> (</w:t>
            </w:r>
            <w:r w:rsidR="007F1C59">
              <w:rPr>
                <w:rFonts w:ascii="Times New Roman" w:eastAsia="Times New Roman" w:hAnsi="Times New Roman" w:cs="Times New Roman"/>
                <w:bCs/>
                <w:sz w:val="28"/>
                <w:szCs w:val="28"/>
              </w:rPr>
              <w:t>по конечной точке, реакция Яффе, с депротеинизацией), 200 опред</w:t>
            </w:r>
            <w:r w:rsidR="001D2B9F">
              <w:rPr>
                <w:rFonts w:ascii="Times New Roman" w:eastAsia="Times New Roman" w:hAnsi="Times New Roman" w:cs="Times New Roman"/>
                <w:bCs/>
                <w:sz w:val="28"/>
                <w:szCs w:val="28"/>
              </w:rPr>
              <w:t>елений</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3588</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7176</w:t>
            </w:r>
          </w:p>
        </w:tc>
      </w:tr>
      <w:tr w:rsidR="004A792A"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A792A" w:rsidRPr="004B0966" w:rsidRDefault="004A792A"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4001" w:type="dxa"/>
            <w:tcBorders>
              <w:top w:val="nil"/>
              <w:left w:val="nil"/>
              <w:bottom w:val="single" w:sz="4" w:space="0" w:color="auto"/>
              <w:right w:val="single" w:sz="4" w:space="0" w:color="auto"/>
            </w:tcBorders>
            <w:shd w:val="clear" w:color="000000" w:fill="FFFFFF"/>
            <w:vAlign w:val="center"/>
            <w:hideMark/>
          </w:tcPr>
          <w:p w:rsidR="004A792A" w:rsidRPr="001D5122" w:rsidRDefault="001D2B9F" w:rsidP="00195A3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Диагностические тест- полоски</w:t>
            </w:r>
            <w:r w:rsidR="004A792A" w:rsidRPr="001D51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100</w:t>
            </w:r>
          </w:p>
        </w:tc>
        <w:tc>
          <w:tcPr>
            <w:tcW w:w="4947" w:type="dxa"/>
            <w:tcBorders>
              <w:top w:val="nil"/>
              <w:left w:val="nil"/>
              <w:bottom w:val="single" w:sz="4" w:space="0" w:color="auto"/>
              <w:right w:val="single" w:sz="4" w:space="0" w:color="auto"/>
            </w:tcBorders>
            <w:shd w:val="clear" w:color="000000" w:fill="FFFFFF"/>
            <w:vAlign w:val="center"/>
            <w:hideMark/>
          </w:tcPr>
          <w:p w:rsidR="004A792A" w:rsidRPr="001D5122" w:rsidRDefault="001D2B9F" w:rsidP="00195A3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Диагностические тест- полоски</w:t>
            </w:r>
            <w:r w:rsidRPr="001D51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100 (кровь, кетоны, глюкоза, белок, рН, билирубин, уробилиноген, нитриты, удельный вес, лейкоциты)</w:t>
            </w:r>
          </w:p>
        </w:tc>
        <w:tc>
          <w:tcPr>
            <w:tcW w:w="1342"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95A30">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95A30">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4A792A" w:rsidRPr="001D5122" w:rsidRDefault="001D2B9F"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10000</w:t>
            </w:r>
          </w:p>
        </w:tc>
        <w:tc>
          <w:tcPr>
            <w:tcW w:w="1843" w:type="dxa"/>
            <w:tcBorders>
              <w:top w:val="nil"/>
              <w:left w:val="nil"/>
              <w:bottom w:val="single" w:sz="4" w:space="0" w:color="auto"/>
              <w:right w:val="single" w:sz="4" w:space="0" w:color="auto"/>
            </w:tcBorders>
            <w:shd w:val="clear" w:color="000000" w:fill="FFFFFF"/>
            <w:noWrap/>
            <w:vAlign w:val="center"/>
            <w:hideMark/>
          </w:tcPr>
          <w:p w:rsidR="004A792A" w:rsidRPr="001D5122" w:rsidRDefault="001D2B9F"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100000</w:t>
            </w:r>
          </w:p>
        </w:tc>
      </w:tr>
      <w:tr w:rsidR="000D5675" w:rsidRPr="00642A3B" w:rsidTr="00E77EE3">
        <w:trPr>
          <w:trHeight w:val="36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Мочевина-2</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Мочевина-2</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упак.</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4501</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7F1C5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180040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F26C66" w:rsidP="00F26C66">
            <w:pPr>
              <w:spacing w:after="0" w:line="240" w:lineRule="auto"/>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Азур-эозин по Май-Грюн</w:t>
            </w:r>
            <w:r>
              <w:rPr>
                <w:rFonts w:ascii="Times New Roman" w:eastAsia="Times New Roman" w:hAnsi="Times New Roman" w:cs="Times New Roman"/>
                <w:bCs/>
                <w:sz w:val="28"/>
                <w:szCs w:val="28"/>
              </w:rPr>
              <w:t>вальду</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F26C66" w:rsidP="001D5122">
            <w:pPr>
              <w:spacing w:after="0" w:line="240" w:lineRule="auto"/>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Азур-эозин по Май-Грюнвальду</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F26C66"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фл</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F26C66"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652903"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2380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652903"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23800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4A792A" w:rsidP="004A792A">
            <w:pPr>
              <w:spacing w:after="0" w:line="240" w:lineRule="auto"/>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 xml:space="preserve">Тест Д-Димер </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4A792A" w:rsidP="004A792A">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 xml:space="preserve">Тест Д-Димер из компл . </w:t>
            </w:r>
            <w:r>
              <w:rPr>
                <w:rFonts w:ascii="Times New Roman" w:eastAsia="Times New Roman" w:hAnsi="Times New Roman" w:cs="Times New Roman"/>
                <w:bCs/>
                <w:sz w:val="28"/>
                <w:szCs w:val="28"/>
              </w:rPr>
              <w:t>д</w:t>
            </w:r>
            <w:r w:rsidRPr="00642A3B">
              <w:rPr>
                <w:rFonts w:ascii="Times New Roman" w:eastAsia="Times New Roman" w:hAnsi="Times New Roman" w:cs="Times New Roman"/>
                <w:bCs/>
                <w:sz w:val="28"/>
                <w:szCs w:val="28"/>
              </w:rPr>
              <w:t>ля анализатор</w:t>
            </w:r>
            <w:r>
              <w:rPr>
                <w:rFonts w:ascii="Times New Roman" w:eastAsia="Times New Roman" w:hAnsi="Times New Roman" w:cs="Times New Roman"/>
                <w:bCs/>
                <w:sz w:val="28"/>
                <w:szCs w:val="28"/>
              </w:rPr>
              <w:t>а, №</w:t>
            </w:r>
            <w:r w:rsidRPr="00642A3B">
              <w:rPr>
                <w:rFonts w:ascii="Times New Roman" w:eastAsia="Times New Roman" w:hAnsi="Times New Roman" w:cs="Times New Roman"/>
                <w:bCs/>
                <w:sz w:val="28"/>
                <w:szCs w:val="28"/>
              </w:rPr>
              <w:t xml:space="preserve"> 25 тест</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4A792A"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наб</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4A792A"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4A792A"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59100</w:t>
            </w:r>
          </w:p>
        </w:tc>
        <w:tc>
          <w:tcPr>
            <w:tcW w:w="1843" w:type="dxa"/>
            <w:tcBorders>
              <w:top w:val="nil"/>
              <w:left w:val="nil"/>
              <w:bottom w:val="single" w:sz="4" w:space="0" w:color="auto"/>
              <w:right w:val="single" w:sz="4" w:space="0" w:color="auto"/>
            </w:tcBorders>
            <w:shd w:val="clear" w:color="000000" w:fill="FFFFFF"/>
            <w:noWrap/>
            <w:vAlign w:val="center"/>
            <w:hideMark/>
          </w:tcPr>
          <w:p w:rsidR="004A792A" w:rsidRPr="001D5122" w:rsidRDefault="004A792A" w:rsidP="004A792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118200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4A792A" w:rsidRDefault="004A792A" w:rsidP="004A792A">
            <w:pPr>
              <w:spacing w:after="0" w:line="240" w:lineRule="auto"/>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Гомогенизированная парафиновая среда 52/54</w:t>
            </w:r>
          </w:p>
        </w:tc>
        <w:tc>
          <w:tcPr>
            <w:tcW w:w="4947" w:type="dxa"/>
            <w:tcBorders>
              <w:top w:val="nil"/>
              <w:left w:val="nil"/>
              <w:bottom w:val="single" w:sz="4" w:space="0" w:color="auto"/>
              <w:right w:val="single" w:sz="4" w:space="0" w:color="auto"/>
            </w:tcBorders>
            <w:shd w:val="clear" w:color="000000" w:fill="FFFFFF"/>
            <w:vAlign w:val="center"/>
            <w:hideMark/>
          </w:tcPr>
          <w:p w:rsidR="004A792A" w:rsidRPr="004A792A" w:rsidRDefault="004A792A" w:rsidP="004A792A">
            <w:pPr>
              <w:pStyle w:val="TableParagraph"/>
              <w:spacing w:line="240" w:lineRule="auto"/>
              <w:ind w:right="87"/>
              <w:rPr>
                <w:bCs/>
                <w:sz w:val="28"/>
                <w:szCs w:val="28"/>
                <w:lang w:bidi="ar-SA"/>
              </w:rPr>
            </w:pPr>
            <w:r w:rsidRPr="004A792A">
              <w:rPr>
                <w:bCs/>
                <w:sz w:val="28"/>
                <w:szCs w:val="28"/>
                <w:lang w:bidi="ar-SA"/>
              </w:rPr>
              <w:t>Смесь парафиновых гранул с низкой температурой плавления для рутинной работы. Смесь парафинного воска для изготовления парафиновых блоков с точкой плавления при t 52/54 ° C. Для обработки различных образцов широкого спектра . Нижняя точка плавления делает его пригодным для работы с мягкими тканями, не деформируя и без</w:t>
            </w:r>
          </w:p>
          <w:p w:rsidR="000D5675" w:rsidRPr="004A792A" w:rsidRDefault="004A792A" w:rsidP="004A792A">
            <w:pPr>
              <w:spacing w:after="0" w:line="240" w:lineRule="auto"/>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 xml:space="preserve">повреждений, позволяет хорошо </w:t>
            </w:r>
            <w:r w:rsidRPr="004A792A">
              <w:rPr>
                <w:rFonts w:ascii="Times New Roman" w:eastAsia="Times New Roman" w:hAnsi="Times New Roman" w:cs="Times New Roman"/>
                <w:bCs/>
                <w:sz w:val="28"/>
                <w:szCs w:val="28"/>
              </w:rPr>
              <w:lastRenderedPageBreak/>
              <w:t>сохранять ткани морфологии во время обработки.</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4A792A"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кг</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4A792A"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4A792A"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4A792A"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6000</w:t>
            </w:r>
          </w:p>
        </w:tc>
      </w:tr>
      <w:tr w:rsidR="004A792A"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A792A" w:rsidRPr="00642A3B" w:rsidRDefault="004A792A"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13</w:t>
            </w:r>
          </w:p>
        </w:tc>
        <w:tc>
          <w:tcPr>
            <w:tcW w:w="4001"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95A30">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Пипетка Сали </w:t>
            </w:r>
          </w:p>
        </w:tc>
        <w:tc>
          <w:tcPr>
            <w:tcW w:w="4947"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95A30">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Пипетка Сали </w:t>
            </w:r>
          </w:p>
        </w:tc>
        <w:tc>
          <w:tcPr>
            <w:tcW w:w="1342"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95A30">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95A30">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200</w:t>
            </w:r>
          </w:p>
        </w:tc>
        <w:tc>
          <w:tcPr>
            <w:tcW w:w="1406" w:type="dxa"/>
            <w:tcBorders>
              <w:top w:val="nil"/>
              <w:left w:val="nil"/>
              <w:bottom w:val="single" w:sz="4" w:space="0" w:color="auto"/>
              <w:right w:val="single" w:sz="4" w:space="0" w:color="auto"/>
            </w:tcBorders>
            <w:shd w:val="clear" w:color="000000" w:fill="FFFFFF"/>
            <w:noWrap/>
            <w:vAlign w:val="center"/>
            <w:hideMark/>
          </w:tcPr>
          <w:p w:rsidR="004A792A" w:rsidRPr="001D5122" w:rsidRDefault="004A792A" w:rsidP="00195A3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57</w:t>
            </w:r>
          </w:p>
        </w:tc>
        <w:tc>
          <w:tcPr>
            <w:tcW w:w="1843" w:type="dxa"/>
            <w:tcBorders>
              <w:top w:val="nil"/>
              <w:left w:val="nil"/>
              <w:bottom w:val="single" w:sz="4" w:space="0" w:color="auto"/>
              <w:right w:val="single" w:sz="4" w:space="0" w:color="auto"/>
            </w:tcBorders>
            <w:shd w:val="clear" w:color="000000" w:fill="FFFFFF"/>
            <w:noWrap/>
            <w:vAlign w:val="center"/>
            <w:hideMark/>
          </w:tcPr>
          <w:p w:rsidR="004A792A" w:rsidRPr="001D5122" w:rsidRDefault="00EB6229" w:rsidP="00195A3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11400</w:t>
            </w:r>
          </w:p>
        </w:tc>
      </w:tr>
      <w:tr w:rsidR="004A792A"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A792A" w:rsidRPr="00642A3B" w:rsidRDefault="004A792A"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4001" w:type="dxa"/>
            <w:tcBorders>
              <w:top w:val="nil"/>
              <w:left w:val="nil"/>
              <w:bottom w:val="single" w:sz="4" w:space="0" w:color="auto"/>
              <w:right w:val="single" w:sz="4" w:space="0" w:color="auto"/>
            </w:tcBorders>
            <w:shd w:val="clear" w:color="000000" w:fill="FFFFFF"/>
            <w:vAlign w:val="center"/>
            <w:hideMark/>
          </w:tcPr>
          <w:p w:rsidR="004A792A" w:rsidRPr="00E77EE3" w:rsidRDefault="004A792A" w:rsidP="00195A30">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большая стеклянная</w:t>
            </w:r>
          </w:p>
        </w:tc>
        <w:tc>
          <w:tcPr>
            <w:tcW w:w="4947" w:type="dxa"/>
            <w:tcBorders>
              <w:top w:val="nil"/>
              <w:left w:val="nil"/>
              <w:bottom w:val="single" w:sz="4" w:space="0" w:color="auto"/>
              <w:right w:val="single" w:sz="4" w:space="0" w:color="auto"/>
            </w:tcBorders>
            <w:shd w:val="clear" w:color="000000" w:fill="FFFFFF"/>
            <w:vAlign w:val="center"/>
            <w:hideMark/>
          </w:tcPr>
          <w:p w:rsidR="004A792A" w:rsidRPr="00E77EE3" w:rsidRDefault="004A792A" w:rsidP="00195A30">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большая стеклянная</w:t>
            </w:r>
          </w:p>
        </w:tc>
        <w:tc>
          <w:tcPr>
            <w:tcW w:w="1342" w:type="dxa"/>
            <w:tcBorders>
              <w:top w:val="nil"/>
              <w:left w:val="nil"/>
              <w:bottom w:val="single" w:sz="4" w:space="0" w:color="auto"/>
              <w:right w:val="single" w:sz="4" w:space="0" w:color="auto"/>
            </w:tcBorders>
            <w:shd w:val="clear" w:color="000000" w:fill="FFFFFF"/>
            <w:vAlign w:val="center"/>
            <w:hideMark/>
          </w:tcPr>
          <w:p w:rsidR="004A792A" w:rsidRPr="00E77EE3" w:rsidRDefault="004A792A" w:rsidP="00195A30">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4A792A" w:rsidRPr="00E77EE3" w:rsidRDefault="004A792A" w:rsidP="00195A30">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1000</w:t>
            </w:r>
          </w:p>
        </w:tc>
        <w:tc>
          <w:tcPr>
            <w:tcW w:w="1406" w:type="dxa"/>
            <w:tcBorders>
              <w:top w:val="nil"/>
              <w:left w:val="nil"/>
              <w:bottom w:val="single" w:sz="4" w:space="0" w:color="auto"/>
              <w:right w:val="single" w:sz="4" w:space="0" w:color="auto"/>
            </w:tcBorders>
            <w:shd w:val="clear" w:color="000000" w:fill="FFFFFF"/>
            <w:noWrap/>
            <w:vAlign w:val="center"/>
            <w:hideMark/>
          </w:tcPr>
          <w:p w:rsidR="004A792A" w:rsidRPr="00E77EE3" w:rsidRDefault="004A792A" w:rsidP="00195A3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1843" w:type="dxa"/>
            <w:tcBorders>
              <w:top w:val="nil"/>
              <w:left w:val="nil"/>
              <w:bottom w:val="single" w:sz="4" w:space="0" w:color="auto"/>
              <w:right w:val="single" w:sz="4" w:space="0" w:color="auto"/>
            </w:tcBorders>
            <w:shd w:val="clear" w:color="000000" w:fill="FFFFFF"/>
            <w:noWrap/>
            <w:vAlign w:val="center"/>
            <w:hideMark/>
          </w:tcPr>
          <w:p w:rsidR="004A792A" w:rsidRPr="00E77EE3" w:rsidRDefault="004A792A" w:rsidP="00195A3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43000</w:t>
            </w:r>
          </w:p>
        </w:tc>
      </w:tr>
      <w:tr w:rsidR="004A792A" w:rsidRPr="00882D5A"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A792A" w:rsidRPr="00882D5A" w:rsidRDefault="001D2B9F"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4001"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реактивов для предстерилизационного контроля</w:t>
            </w:r>
          </w:p>
        </w:tc>
        <w:tc>
          <w:tcPr>
            <w:tcW w:w="4947" w:type="dxa"/>
            <w:tcBorders>
              <w:top w:val="nil"/>
              <w:left w:val="nil"/>
              <w:bottom w:val="single" w:sz="4" w:space="0" w:color="auto"/>
              <w:right w:val="single" w:sz="4" w:space="0" w:color="auto"/>
            </w:tcBorders>
            <w:shd w:val="clear" w:color="000000" w:fill="FFFFFF"/>
            <w:vAlign w:val="center"/>
            <w:hideMark/>
          </w:tcPr>
          <w:p w:rsidR="004A792A" w:rsidRPr="001D5122" w:rsidRDefault="001D2B9F"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набор реагентов для выя</w:t>
            </w:r>
            <w:r w:rsidR="004A792A" w:rsidRPr="001D5122">
              <w:rPr>
                <w:rFonts w:ascii="Times New Roman" w:eastAsia="Times New Roman" w:hAnsi="Times New Roman" w:cs="Times New Roman"/>
                <w:bCs/>
                <w:sz w:val="28"/>
                <w:szCs w:val="28"/>
              </w:rPr>
              <w:t>вления следов крови</w:t>
            </w:r>
          </w:p>
        </w:tc>
        <w:tc>
          <w:tcPr>
            <w:tcW w:w="1342"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21</w:t>
            </w:r>
          </w:p>
        </w:tc>
        <w:tc>
          <w:tcPr>
            <w:tcW w:w="1406" w:type="dxa"/>
            <w:tcBorders>
              <w:top w:val="nil"/>
              <w:left w:val="nil"/>
              <w:bottom w:val="single" w:sz="4" w:space="0" w:color="auto"/>
              <w:right w:val="single" w:sz="4" w:space="0" w:color="auto"/>
            </w:tcBorders>
            <w:shd w:val="clear" w:color="000000" w:fill="FFFFFF"/>
            <w:noWrap/>
            <w:vAlign w:val="center"/>
            <w:hideMark/>
          </w:tcPr>
          <w:p w:rsidR="004A792A" w:rsidRPr="001D5122" w:rsidRDefault="00195A30"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4420</w:t>
            </w:r>
          </w:p>
        </w:tc>
        <w:tc>
          <w:tcPr>
            <w:tcW w:w="1843" w:type="dxa"/>
            <w:tcBorders>
              <w:top w:val="nil"/>
              <w:left w:val="nil"/>
              <w:bottom w:val="single" w:sz="4" w:space="0" w:color="auto"/>
              <w:right w:val="single" w:sz="4" w:space="0" w:color="auto"/>
            </w:tcBorders>
            <w:shd w:val="clear" w:color="000000" w:fill="FFFFFF"/>
            <w:noWrap/>
            <w:vAlign w:val="center"/>
            <w:hideMark/>
          </w:tcPr>
          <w:p w:rsidR="004A792A" w:rsidRPr="001D5122" w:rsidRDefault="00195A30"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92820</w:t>
            </w:r>
          </w:p>
        </w:tc>
      </w:tr>
      <w:tr w:rsidR="004A792A" w:rsidRPr="00882D5A"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A792A" w:rsidRPr="00882D5A" w:rsidRDefault="001D2B9F"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4A792A">
              <w:rPr>
                <w:rFonts w:ascii="Times New Roman" w:eastAsia="Times New Roman" w:hAnsi="Times New Roman" w:cs="Times New Roman"/>
                <w:bCs/>
                <w:sz w:val="28"/>
                <w:szCs w:val="28"/>
              </w:rPr>
              <w:t>6</w:t>
            </w:r>
          </w:p>
        </w:tc>
        <w:tc>
          <w:tcPr>
            <w:tcW w:w="4001"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Тест-полоски на ВИЧ</w:t>
            </w:r>
          </w:p>
        </w:tc>
        <w:tc>
          <w:tcPr>
            <w:tcW w:w="4947"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 для выявления к вирусу иммунодефицита  человека 1-го и/или 2</w:t>
            </w:r>
            <w:r w:rsidR="006E7634">
              <w:rPr>
                <w:rFonts w:ascii="Times New Roman" w:eastAsia="Times New Roman" w:hAnsi="Times New Roman" w:cs="Times New Roman"/>
                <w:bCs/>
                <w:sz w:val="28"/>
                <w:szCs w:val="28"/>
              </w:rPr>
              <w:t>-</w:t>
            </w:r>
            <w:r w:rsidRPr="001D5122">
              <w:rPr>
                <w:rFonts w:ascii="Times New Roman" w:eastAsia="Times New Roman" w:hAnsi="Times New Roman" w:cs="Times New Roman"/>
                <w:bCs/>
                <w:sz w:val="28"/>
                <w:szCs w:val="28"/>
              </w:rPr>
              <w:t xml:space="preserve"> го типа в сыворотке (плазме) или цельной крови</w:t>
            </w:r>
          </w:p>
        </w:tc>
        <w:tc>
          <w:tcPr>
            <w:tcW w:w="1342"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100</w:t>
            </w:r>
          </w:p>
        </w:tc>
        <w:tc>
          <w:tcPr>
            <w:tcW w:w="1406" w:type="dxa"/>
            <w:tcBorders>
              <w:top w:val="nil"/>
              <w:left w:val="nil"/>
              <w:bottom w:val="single" w:sz="4" w:space="0" w:color="auto"/>
              <w:right w:val="single" w:sz="4" w:space="0" w:color="auto"/>
            </w:tcBorders>
            <w:shd w:val="clear" w:color="000000" w:fill="FFFFFF"/>
            <w:noWrap/>
            <w:vAlign w:val="center"/>
            <w:hideMark/>
          </w:tcPr>
          <w:p w:rsidR="004A792A" w:rsidRPr="001D5122" w:rsidRDefault="00E63F70" w:rsidP="005D294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950</w:t>
            </w:r>
          </w:p>
        </w:tc>
        <w:tc>
          <w:tcPr>
            <w:tcW w:w="1843" w:type="dxa"/>
            <w:tcBorders>
              <w:top w:val="nil"/>
              <w:left w:val="nil"/>
              <w:bottom w:val="single" w:sz="4" w:space="0" w:color="auto"/>
              <w:right w:val="single" w:sz="4" w:space="0" w:color="auto"/>
            </w:tcBorders>
            <w:shd w:val="clear" w:color="000000" w:fill="FFFFFF"/>
            <w:noWrap/>
            <w:vAlign w:val="center"/>
            <w:hideMark/>
          </w:tcPr>
          <w:p w:rsidR="004A792A" w:rsidRPr="001D5122" w:rsidRDefault="00E63F70"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95000</w:t>
            </w:r>
          </w:p>
        </w:tc>
      </w:tr>
      <w:tr w:rsidR="004A792A" w:rsidRPr="00882D5A" w:rsidTr="00E77EE3">
        <w:trPr>
          <w:trHeight w:val="76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A792A" w:rsidRPr="00882D5A" w:rsidRDefault="001D2B9F"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4A792A">
              <w:rPr>
                <w:rFonts w:ascii="Times New Roman" w:eastAsia="Times New Roman" w:hAnsi="Times New Roman" w:cs="Times New Roman"/>
                <w:bCs/>
                <w:sz w:val="28"/>
                <w:szCs w:val="28"/>
              </w:rPr>
              <w:t>7</w:t>
            </w:r>
          </w:p>
        </w:tc>
        <w:tc>
          <w:tcPr>
            <w:tcW w:w="4001"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Стандартные эритроциты 1,2,3-группы</w:t>
            </w:r>
          </w:p>
        </w:tc>
        <w:tc>
          <w:tcPr>
            <w:tcW w:w="4947"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Стандартные эритроциты 1,2,3-группы</w:t>
            </w:r>
          </w:p>
        </w:tc>
        <w:tc>
          <w:tcPr>
            <w:tcW w:w="1342"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комплект по группам</w:t>
            </w:r>
          </w:p>
        </w:tc>
        <w:tc>
          <w:tcPr>
            <w:tcW w:w="810" w:type="dxa"/>
            <w:tcBorders>
              <w:top w:val="nil"/>
              <w:left w:val="nil"/>
              <w:bottom w:val="single" w:sz="4" w:space="0" w:color="auto"/>
              <w:right w:val="single" w:sz="4" w:space="0" w:color="auto"/>
            </w:tcBorders>
            <w:shd w:val="clear" w:color="000000" w:fill="FFFFFF"/>
            <w:vAlign w:val="center"/>
            <w:hideMark/>
          </w:tcPr>
          <w:p w:rsidR="004A792A" w:rsidRPr="001D5122" w:rsidRDefault="004A792A"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12</w:t>
            </w:r>
          </w:p>
        </w:tc>
        <w:tc>
          <w:tcPr>
            <w:tcW w:w="1406" w:type="dxa"/>
            <w:tcBorders>
              <w:top w:val="nil"/>
              <w:left w:val="nil"/>
              <w:bottom w:val="single" w:sz="4" w:space="0" w:color="auto"/>
              <w:right w:val="single" w:sz="4" w:space="0" w:color="auto"/>
            </w:tcBorders>
            <w:shd w:val="clear" w:color="000000" w:fill="FFFFFF"/>
            <w:noWrap/>
            <w:vAlign w:val="center"/>
            <w:hideMark/>
          </w:tcPr>
          <w:p w:rsidR="004A792A" w:rsidRPr="001D5122" w:rsidRDefault="00EB622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20000</w:t>
            </w:r>
          </w:p>
        </w:tc>
        <w:tc>
          <w:tcPr>
            <w:tcW w:w="1843" w:type="dxa"/>
            <w:tcBorders>
              <w:top w:val="nil"/>
              <w:left w:val="nil"/>
              <w:bottom w:val="single" w:sz="4" w:space="0" w:color="auto"/>
              <w:right w:val="single" w:sz="4" w:space="0" w:color="auto"/>
            </w:tcBorders>
            <w:shd w:val="clear" w:color="000000" w:fill="FFFFFF"/>
            <w:noWrap/>
            <w:vAlign w:val="center"/>
            <w:hideMark/>
          </w:tcPr>
          <w:p w:rsidR="004A792A" w:rsidRPr="001D5122" w:rsidRDefault="00EB6229" w:rsidP="001D512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240000</w:t>
            </w:r>
          </w:p>
        </w:tc>
      </w:tr>
      <w:tr w:rsidR="004A792A" w:rsidRPr="00AF05EC" w:rsidTr="00E77EE3">
        <w:trPr>
          <w:trHeight w:val="510"/>
        </w:trPr>
        <w:tc>
          <w:tcPr>
            <w:tcW w:w="1346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92A" w:rsidRPr="00AF05EC" w:rsidRDefault="004A792A" w:rsidP="00882D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4A792A" w:rsidRPr="00AF05EC" w:rsidRDefault="00EB6229" w:rsidP="00882D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1 219 350</w:t>
            </w:r>
            <w:r w:rsidR="004A792A">
              <w:rPr>
                <w:rFonts w:ascii="Times New Roman" w:eastAsia="Times New Roman" w:hAnsi="Times New Roman" w:cs="Times New Roman"/>
                <w:b/>
                <w:bCs/>
                <w:sz w:val="28"/>
                <w:szCs w:val="28"/>
              </w:rPr>
              <w:t>,00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387462" w:rsidRPr="001D5122" w:rsidRDefault="00FF27A4" w:rsidP="00FF27A4">
      <w:pPr>
        <w:spacing w:after="0"/>
        <w:jc w:val="center"/>
        <w:rPr>
          <w:rFonts w:ascii="Times New Roman" w:hAnsi="Times New Roman" w:cs="Times New Roman"/>
          <w:b/>
          <w:i/>
          <w:color w:val="000000"/>
          <w:lang w:val="kk-KZ"/>
        </w:rPr>
      </w:pPr>
      <w:r>
        <w:rPr>
          <w:rStyle w:val="s0"/>
          <w:b/>
        </w:rPr>
        <w:lastRenderedPageBreak/>
        <w:t xml:space="preserve">                                                                                                                                                                                                   </w:t>
      </w:r>
      <w:r w:rsidR="00387462" w:rsidRPr="001D5122">
        <w:rPr>
          <w:rStyle w:val="s0"/>
          <w:b/>
          <w:i/>
        </w:rPr>
        <w:t>Приложение №</w:t>
      </w:r>
      <w:r w:rsidR="00387462" w:rsidRPr="001D5122">
        <w:rPr>
          <w:rStyle w:val="s0"/>
          <w:b/>
          <w:i/>
          <w:lang w:val="kk-KZ"/>
        </w:rPr>
        <w:t>2</w:t>
      </w:r>
      <w:r w:rsidR="00AF05EC" w:rsidRPr="001D5122">
        <w:rPr>
          <w:rStyle w:val="s0"/>
          <w:b/>
          <w:i/>
          <w:lang w:val="kk-KZ"/>
        </w:rPr>
        <w:t xml:space="preserve"> </w:t>
      </w:r>
      <w:r w:rsidR="00387462" w:rsidRPr="001D5122">
        <w:rPr>
          <w:rFonts w:ascii="Times New Roman" w:hAnsi="Times New Roman" w:cs="Times New Roman"/>
          <w:bCs/>
          <w:i/>
        </w:rPr>
        <w:t xml:space="preserve">к </w:t>
      </w:r>
      <w:r w:rsidR="00387462" w:rsidRPr="001D5122">
        <w:rPr>
          <w:rFonts w:ascii="Times New Roman" w:hAnsi="Times New Roman" w:cs="Times New Roman"/>
          <w:bCs/>
          <w:i/>
          <w:lang w:val="kk-KZ"/>
        </w:rPr>
        <w:t>о</w:t>
      </w:r>
      <w:r w:rsidR="00387462" w:rsidRPr="001D5122">
        <w:rPr>
          <w:rFonts w:ascii="Times New Roman" w:hAnsi="Times New Roman" w:cs="Times New Roman"/>
          <w:i/>
        </w:rPr>
        <w:t>бъявлению №</w:t>
      </w:r>
      <w:r w:rsidR="00B272DF" w:rsidRPr="001D5122">
        <w:rPr>
          <w:rFonts w:ascii="Times New Roman" w:hAnsi="Times New Roman" w:cs="Times New Roman"/>
          <w:i/>
        </w:rPr>
        <w:t xml:space="preserve"> </w:t>
      </w:r>
      <w:r w:rsidR="00EB6229">
        <w:rPr>
          <w:rFonts w:ascii="Times New Roman" w:hAnsi="Times New Roman" w:cs="Times New Roman"/>
          <w:i/>
        </w:rPr>
        <w:t>13</w:t>
      </w:r>
    </w:p>
    <w:p w:rsidR="00387462" w:rsidRPr="001D5122" w:rsidRDefault="00387462" w:rsidP="001D5122">
      <w:pPr>
        <w:spacing w:after="0"/>
        <w:ind w:left="11340"/>
        <w:rPr>
          <w:rFonts w:ascii="Times New Roman" w:hAnsi="Times New Roman" w:cs="Times New Roman"/>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закупа </w:t>
      </w:r>
      <w:r w:rsidR="00882D5A" w:rsidRPr="001D5122">
        <w:rPr>
          <w:rFonts w:ascii="Times New Roman" w:hAnsi="Times New Roman" w:cs="Times New Roman"/>
          <w:i/>
          <w:lang w:val="kk-KZ"/>
        </w:rPr>
        <w:t>реактивов</w:t>
      </w:r>
      <w:r w:rsidRPr="001D5122">
        <w:rPr>
          <w:rFonts w:ascii="Times New Roman" w:hAnsi="Times New Roman" w:cs="Times New Roman"/>
          <w:i/>
          <w:lang w:val="kk-KZ"/>
        </w:rPr>
        <w:t xml:space="preserve"> </w:t>
      </w:r>
    </w:p>
    <w:p w:rsidR="00387462" w:rsidRPr="001D5122" w:rsidRDefault="00387462" w:rsidP="001D5122">
      <w:pPr>
        <w:spacing w:after="0"/>
        <w:ind w:left="11340"/>
        <w:rPr>
          <w:rStyle w:val="a5"/>
          <w:rFonts w:ascii="Times New Roman" w:hAnsi="Times New Roman" w:cs="Times New Roman"/>
          <w:i/>
        </w:rPr>
      </w:pPr>
      <w:r w:rsidRPr="001D5122">
        <w:rPr>
          <w:rFonts w:ascii="Times New Roman" w:hAnsi="Times New Roman" w:cs="Times New Roman"/>
          <w:i/>
        </w:rPr>
        <w:t xml:space="preserve">способом </w:t>
      </w:r>
      <w:r w:rsidRPr="001D5122">
        <w:rPr>
          <w:rStyle w:val="a5"/>
          <w:rFonts w:ascii="Times New Roman" w:hAnsi="Times New Roman" w:cs="Times New Roman"/>
          <w:i/>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Style w:val="a8"/>
        <w:tblW w:w="16126" w:type="dxa"/>
        <w:tblLayout w:type="fixed"/>
        <w:tblLook w:val="04A0"/>
      </w:tblPr>
      <w:tblGrid>
        <w:gridCol w:w="586"/>
        <w:gridCol w:w="3633"/>
        <w:gridCol w:w="4253"/>
        <w:gridCol w:w="1559"/>
        <w:gridCol w:w="800"/>
        <w:gridCol w:w="1326"/>
        <w:gridCol w:w="1337"/>
        <w:gridCol w:w="1309"/>
        <w:gridCol w:w="1323"/>
      </w:tblGrid>
      <w:tr w:rsidR="00E77EE3" w:rsidRPr="00BB623F" w:rsidTr="007B4D41">
        <w:trPr>
          <w:trHeight w:val="230"/>
        </w:trPr>
        <w:tc>
          <w:tcPr>
            <w:tcW w:w="586" w:type="dxa"/>
            <w:vMerge w:val="restart"/>
            <w:noWrap/>
            <w:hideMark/>
          </w:tcPr>
          <w:p w:rsidR="00E77EE3" w:rsidRPr="00096A78" w:rsidRDefault="00E77EE3" w:rsidP="00B272DF">
            <w:pPr>
              <w:jc w:val="center"/>
              <w:rPr>
                <w:rFonts w:ascii="Times New Roman" w:eastAsia="Times New Roman" w:hAnsi="Times New Roman" w:cs="Times New Roman"/>
                <w:b/>
                <w:bCs/>
                <w:color w:val="000000"/>
                <w:sz w:val="28"/>
                <w:szCs w:val="28"/>
              </w:rPr>
            </w:pPr>
            <w:r w:rsidRPr="00096A78">
              <w:rPr>
                <w:rFonts w:ascii="Times New Roman" w:eastAsia="Times New Roman" w:hAnsi="Times New Roman" w:cs="Times New Roman"/>
                <w:b/>
                <w:bCs/>
                <w:color w:val="000000"/>
                <w:sz w:val="28"/>
                <w:szCs w:val="28"/>
              </w:rPr>
              <w:t>№ п/п </w:t>
            </w:r>
          </w:p>
        </w:tc>
        <w:tc>
          <w:tcPr>
            <w:tcW w:w="3633" w:type="dxa"/>
            <w:vMerge w:val="restart"/>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Наименование</w:t>
            </w:r>
          </w:p>
        </w:tc>
        <w:tc>
          <w:tcPr>
            <w:tcW w:w="4253"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ТЕХНИЧЕСКАЯ ХАРАКТЕРИСТИКА</w:t>
            </w:r>
          </w:p>
        </w:tc>
        <w:tc>
          <w:tcPr>
            <w:tcW w:w="1559"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Ед</w:t>
            </w:r>
            <w:r w:rsidR="00096A78" w:rsidRPr="00096A78">
              <w:rPr>
                <w:rFonts w:ascii="Times New Roman" w:eastAsia="Times New Roman" w:hAnsi="Times New Roman" w:cs="Times New Roman"/>
                <w:b/>
                <w:color w:val="000000"/>
                <w:sz w:val="28"/>
                <w:szCs w:val="28"/>
              </w:rPr>
              <w:t>.изм.</w:t>
            </w:r>
          </w:p>
        </w:tc>
        <w:tc>
          <w:tcPr>
            <w:tcW w:w="800"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Кол-во</w:t>
            </w:r>
          </w:p>
        </w:tc>
        <w:tc>
          <w:tcPr>
            <w:tcW w:w="5295" w:type="dxa"/>
            <w:gridSpan w:val="4"/>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График поставки</w:t>
            </w:r>
          </w:p>
        </w:tc>
      </w:tr>
      <w:tr w:rsidR="00E77EE3" w:rsidRPr="00BB623F" w:rsidTr="007B4D41">
        <w:trPr>
          <w:trHeight w:val="300"/>
        </w:trPr>
        <w:tc>
          <w:tcPr>
            <w:tcW w:w="586" w:type="dxa"/>
            <w:vMerge/>
            <w:hideMark/>
          </w:tcPr>
          <w:p w:rsidR="00E77EE3" w:rsidRPr="00096A78" w:rsidRDefault="00E77EE3" w:rsidP="00B272DF">
            <w:pPr>
              <w:rPr>
                <w:rFonts w:ascii="Times New Roman" w:eastAsia="Times New Roman" w:hAnsi="Times New Roman" w:cs="Times New Roman"/>
                <w:b/>
                <w:bCs/>
                <w:color w:val="000000"/>
                <w:sz w:val="28"/>
                <w:szCs w:val="28"/>
              </w:rPr>
            </w:pPr>
          </w:p>
        </w:tc>
        <w:tc>
          <w:tcPr>
            <w:tcW w:w="3633"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4253"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1559"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800"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1326"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1 квартал</w:t>
            </w:r>
          </w:p>
        </w:tc>
        <w:tc>
          <w:tcPr>
            <w:tcW w:w="1337"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2 квартал</w:t>
            </w:r>
          </w:p>
        </w:tc>
        <w:tc>
          <w:tcPr>
            <w:tcW w:w="1309"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3 квартал</w:t>
            </w:r>
          </w:p>
        </w:tc>
        <w:tc>
          <w:tcPr>
            <w:tcW w:w="1323"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4 квартал</w:t>
            </w:r>
          </w:p>
        </w:tc>
      </w:tr>
      <w:tr w:rsidR="007B4D41" w:rsidRPr="00BB623F" w:rsidTr="008B5925">
        <w:trPr>
          <w:trHeight w:val="274"/>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w:t>
            </w:r>
          </w:p>
        </w:tc>
        <w:tc>
          <w:tcPr>
            <w:tcW w:w="363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Билирубин</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Билирубин</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r>
      <w:tr w:rsidR="007B4D41" w:rsidRPr="00BB623F" w:rsidTr="008B5925">
        <w:trPr>
          <w:trHeight w:val="364"/>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w:t>
            </w:r>
          </w:p>
        </w:tc>
        <w:tc>
          <w:tcPr>
            <w:tcW w:w="363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Гемоглобин</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Гемоглобин </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r>
      <w:tr w:rsidR="007B4D41" w:rsidRPr="00BB623F" w:rsidTr="008B5925">
        <w:trPr>
          <w:trHeight w:val="684"/>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363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Диагностические тест</w:t>
            </w:r>
            <w:r>
              <w:rPr>
                <w:rFonts w:ascii="Times New Roman" w:eastAsia="Times New Roman" w:hAnsi="Times New Roman" w:cs="Times New Roman"/>
                <w:bCs/>
                <w:sz w:val="28"/>
                <w:szCs w:val="28"/>
              </w:rPr>
              <w:t xml:space="preserve"> </w:t>
            </w:r>
            <w:r w:rsidRPr="00A05C39">
              <w:rPr>
                <w:rFonts w:ascii="Times New Roman" w:eastAsia="Times New Roman" w:hAnsi="Times New Roman" w:cs="Times New Roman"/>
                <w:bCs/>
                <w:sz w:val="28"/>
                <w:szCs w:val="28"/>
              </w:rPr>
              <w:t>-полоски анализа мочи</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Диагностические тест-</w:t>
            </w:r>
            <w:r w:rsidRPr="007F1C59">
              <w:rPr>
                <w:rFonts w:ascii="Times New Roman" w:eastAsia="Times New Roman" w:hAnsi="Times New Roman" w:cs="Times New Roman"/>
                <w:bCs/>
                <w:sz w:val="28"/>
                <w:szCs w:val="28"/>
              </w:rPr>
              <w:t xml:space="preserve"> </w:t>
            </w:r>
            <w:r w:rsidRPr="001D5122">
              <w:rPr>
                <w:rFonts w:ascii="Times New Roman" w:eastAsia="Times New Roman" w:hAnsi="Times New Roman" w:cs="Times New Roman"/>
                <w:bCs/>
                <w:sz w:val="28"/>
                <w:szCs w:val="28"/>
              </w:rPr>
              <w:t xml:space="preserve">полоски анализа мочи </w:t>
            </w:r>
            <w:r>
              <w:rPr>
                <w:rFonts w:ascii="Times New Roman" w:eastAsia="Times New Roman" w:hAnsi="Times New Roman" w:cs="Times New Roman"/>
                <w:bCs/>
                <w:sz w:val="28"/>
                <w:szCs w:val="28"/>
              </w:rPr>
              <w:t>для</w:t>
            </w:r>
            <w:r w:rsidRPr="001D5122">
              <w:rPr>
                <w:rFonts w:ascii="Times New Roman" w:eastAsia="Times New Roman" w:hAnsi="Times New Roman" w:cs="Times New Roman"/>
                <w:bCs/>
                <w:sz w:val="28"/>
                <w:szCs w:val="28"/>
              </w:rPr>
              <w:t xml:space="preserve"> анализатора</w:t>
            </w:r>
            <w:r>
              <w:rPr>
                <w:rFonts w:ascii="Times New Roman" w:eastAsia="Times New Roman" w:hAnsi="Times New Roman" w:cs="Times New Roman"/>
                <w:bCs/>
                <w:sz w:val="28"/>
                <w:szCs w:val="28"/>
              </w:rPr>
              <w:t xml:space="preserve"> мочи </w:t>
            </w:r>
            <w:r>
              <w:rPr>
                <w:rFonts w:ascii="Times New Roman" w:eastAsia="Times New Roman" w:hAnsi="Times New Roman" w:cs="Times New Roman"/>
                <w:bCs/>
                <w:sz w:val="28"/>
                <w:szCs w:val="28"/>
                <w:lang w:val="en-US"/>
              </w:rPr>
              <w:t>Uriscan</w:t>
            </w:r>
            <w:r w:rsidRPr="007F1C5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optima</w:t>
            </w:r>
            <w:r>
              <w:rPr>
                <w:rFonts w:ascii="Times New Roman" w:eastAsia="Times New Roman" w:hAnsi="Times New Roman" w:cs="Times New Roman"/>
                <w:bCs/>
                <w:sz w:val="28"/>
                <w:szCs w:val="28"/>
              </w:rPr>
              <w:t xml:space="preserve"> </w:t>
            </w:r>
            <w:r w:rsidRPr="001D5122">
              <w:rPr>
                <w:rFonts w:ascii="Times New Roman" w:eastAsia="Times New Roman" w:hAnsi="Times New Roman" w:cs="Times New Roman"/>
                <w:bCs/>
                <w:sz w:val="28"/>
                <w:szCs w:val="28"/>
              </w:rPr>
              <w:t xml:space="preserve"> №100</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r>
      <w:tr w:rsidR="007B4D41" w:rsidRPr="00BB623F" w:rsidTr="008B5925">
        <w:trPr>
          <w:trHeight w:val="600"/>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3633" w:type="dxa"/>
            <w:noWrap/>
            <w:hideMark/>
          </w:tcPr>
          <w:p w:rsidR="007B4D41" w:rsidRPr="001D5122" w:rsidRDefault="007B4D41" w:rsidP="002C4E7C">
            <w:pPr>
              <w:jc w:val="center"/>
              <w:rPr>
                <w:rFonts w:ascii="Times New Roman" w:eastAsia="Times New Roman" w:hAnsi="Times New Roman" w:cs="Times New Roman"/>
                <w:bCs/>
                <w:sz w:val="28"/>
                <w:szCs w:val="28"/>
              </w:rPr>
            </w:pPr>
            <w:r w:rsidRPr="00B621F2">
              <w:rPr>
                <w:rFonts w:ascii="Times New Roman" w:eastAsia="Times New Roman" w:hAnsi="Times New Roman" w:cs="Times New Roman"/>
                <w:bCs/>
                <w:sz w:val="28"/>
                <w:szCs w:val="28"/>
              </w:rPr>
              <w:t>Тест полоски анализа мочи №50</w:t>
            </w:r>
          </w:p>
        </w:tc>
        <w:tc>
          <w:tcPr>
            <w:tcW w:w="4253" w:type="dxa"/>
            <w:hideMark/>
          </w:tcPr>
          <w:p w:rsidR="007B4D41" w:rsidRPr="004A792A" w:rsidRDefault="007B4D41" w:rsidP="002C4E7C">
            <w:pPr>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Тест полоски анализа мочи №50</w:t>
            </w:r>
          </w:p>
        </w:tc>
        <w:tc>
          <w:tcPr>
            <w:tcW w:w="1559"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уп</w:t>
            </w:r>
          </w:p>
        </w:tc>
        <w:tc>
          <w:tcPr>
            <w:tcW w:w="800"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326" w:type="dxa"/>
            <w:noWrap/>
            <w:hideMark/>
          </w:tcPr>
          <w:p w:rsidR="007B4D41" w:rsidRPr="00A05C39" w:rsidRDefault="007B4D41" w:rsidP="002C4E7C">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7B4D41" w:rsidRPr="00A05C39" w:rsidRDefault="007B4D41" w:rsidP="002C4E7C">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09" w:type="dxa"/>
            <w:noWrap/>
            <w:hideMark/>
          </w:tcPr>
          <w:p w:rsidR="007B4D41" w:rsidRPr="00A05C39" w:rsidRDefault="007B4D41" w:rsidP="002C4E7C">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7B4D41" w:rsidRPr="00A05C39" w:rsidRDefault="007B4D41" w:rsidP="002C4E7C">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r>
      <w:tr w:rsidR="007B4D41" w:rsidRPr="00BB623F" w:rsidTr="008B5925">
        <w:trPr>
          <w:trHeight w:val="689"/>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3633" w:type="dxa"/>
            <w:noWrap/>
            <w:hideMark/>
          </w:tcPr>
          <w:p w:rsidR="007B4D41" w:rsidRPr="00F26C66" w:rsidRDefault="007B4D41" w:rsidP="002C4E7C">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 xml:space="preserve">Эозин спиртовый </w:t>
            </w:r>
          </w:p>
        </w:tc>
        <w:tc>
          <w:tcPr>
            <w:tcW w:w="4253" w:type="dxa"/>
            <w:hideMark/>
          </w:tcPr>
          <w:p w:rsidR="007B4D41" w:rsidRPr="00F26C66" w:rsidRDefault="007B4D41" w:rsidP="002C4E7C">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1 флакона 1000 мл.</w:t>
            </w:r>
          </w:p>
        </w:tc>
        <w:tc>
          <w:tcPr>
            <w:tcW w:w="1559" w:type="dxa"/>
            <w:noWrap/>
            <w:hideMark/>
          </w:tcPr>
          <w:p w:rsidR="007B4D41" w:rsidRPr="00F26C66" w:rsidRDefault="007B4D41" w:rsidP="002C4E7C">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уп</w:t>
            </w:r>
          </w:p>
        </w:tc>
        <w:tc>
          <w:tcPr>
            <w:tcW w:w="800" w:type="dxa"/>
            <w:noWrap/>
            <w:hideMark/>
          </w:tcPr>
          <w:p w:rsidR="007B4D41" w:rsidRPr="00F26C66" w:rsidRDefault="007B4D41" w:rsidP="002C4E7C">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1</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p>
        </w:tc>
      </w:tr>
      <w:tr w:rsidR="007B4D41" w:rsidRPr="00BB623F" w:rsidTr="008B5925">
        <w:trPr>
          <w:trHeight w:val="574"/>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6</w:t>
            </w:r>
          </w:p>
        </w:tc>
        <w:tc>
          <w:tcPr>
            <w:tcW w:w="3633" w:type="dxa"/>
            <w:noWrap/>
            <w:hideMark/>
          </w:tcPr>
          <w:p w:rsidR="007B4D41" w:rsidRPr="00F26C66" w:rsidRDefault="007B4D41" w:rsidP="002C4E7C">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Гематоксилин Эрлиха</w:t>
            </w:r>
          </w:p>
        </w:tc>
        <w:tc>
          <w:tcPr>
            <w:tcW w:w="4253" w:type="dxa"/>
            <w:hideMark/>
          </w:tcPr>
          <w:p w:rsidR="007B4D41" w:rsidRPr="00F26C66" w:rsidRDefault="007B4D41" w:rsidP="002C4E7C">
            <w:pP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 Гематоксилин Эрлиха во флаконах. Объем 1 флакона 1л Краситель для микроскопических препаратов. Обеспечивает визуализацию ядер клеток в срезах (парафиновых, криостатных, вибратомных, изготовленных на замораживающем микротоме) и</w:t>
            </w:r>
          </w:p>
        </w:tc>
        <w:tc>
          <w:tcPr>
            <w:tcW w:w="1559" w:type="dxa"/>
            <w:noWrap/>
            <w:hideMark/>
          </w:tcPr>
          <w:p w:rsidR="007B4D41" w:rsidRPr="00F26C66" w:rsidRDefault="007B4D41" w:rsidP="002C4E7C">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уп</w:t>
            </w:r>
          </w:p>
        </w:tc>
        <w:tc>
          <w:tcPr>
            <w:tcW w:w="800" w:type="dxa"/>
            <w:noWrap/>
            <w:hideMark/>
          </w:tcPr>
          <w:p w:rsidR="007B4D41" w:rsidRPr="00F26C66" w:rsidRDefault="007B4D41" w:rsidP="002C4E7C">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1</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p>
        </w:tc>
      </w:tr>
      <w:tr w:rsidR="007B4D41" w:rsidRPr="00BB623F" w:rsidTr="008B5925">
        <w:trPr>
          <w:trHeight w:val="302"/>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363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Креатинин-02-Витал</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Креатинин-02-Витал</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7B4D41" w:rsidRPr="00BB623F" w:rsidTr="008B5925">
        <w:trPr>
          <w:trHeight w:val="989"/>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3633" w:type="dxa"/>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Диагностические тест- полоски</w:t>
            </w:r>
            <w:r w:rsidRPr="001D51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100</w:t>
            </w:r>
          </w:p>
        </w:tc>
        <w:tc>
          <w:tcPr>
            <w:tcW w:w="4253" w:type="dxa"/>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Диагностические тест- полоски</w:t>
            </w:r>
            <w:r w:rsidRPr="001D51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100 (кровь, кетоны, глюкоза, белок, рН, билирубин, уробилиноген, нитриты, удельный вес, лейкоциты)</w:t>
            </w:r>
          </w:p>
        </w:tc>
        <w:tc>
          <w:tcPr>
            <w:tcW w:w="1559" w:type="dxa"/>
            <w:noWrap/>
            <w:hideMark/>
          </w:tcPr>
          <w:p w:rsidR="007B4D41" w:rsidRPr="001D5122" w:rsidRDefault="007B4D41" w:rsidP="002C4E7C">
            <w:pPr>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00" w:type="dxa"/>
            <w:noWrap/>
            <w:hideMark/>
          </w:tcPr>
          <w:p w:rsidR="007B4D41" w:rsidRPr="001D5122" w:rsidRDefault="007B4D41" w:rsidP="002C4E7C">
            <w:pPr>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r>
      <w:tr w:rsidR="007B4D41" w:rsidRPr="00BB623F" w:rsidTr="008B5925">
        <w:trPr>
          <w:trHeight w:val="408"/>
        </w:trPr>
        <w:tc>
          <w:tcPr>
            <w:tcW w:w="586" w:type="dxa"/>
            <w:noWrap/>
            <w:vAlign w:val="center"/>
            <w:hideMark/>
          </w:tcPr>
          <w:p w:rsidR="007B4D41" w:rsidRPr="00642A3B"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363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Мочевина-2</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Мочевина-2</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упак.</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40</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r>
      <w:tr w:rsidR="007B4D41" w:rsidRPr="00BB623F" w:rsidTr="008B5925">
        <w:trPr>
          <w:trHeight w:val="332"/>
        </w:trPr>
        <w:tc>
          <w:tcPr>
            <w:tcW w:w="586" w:type="dxa"/>
            <w:noWrap/>
            <w:vAlign w:val="center"/>
            <w:hideMark/>
          </w:tcPr>
          <w:p w:rsidR="007B4D41" w:rsidRPr="00642A3B"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3633" w:type="dxa"/>
            <w:noWrap/>
            <w:hideMark/>
          </w:tcPr>
          <w:p w:rsidR="007B4D41" w:rsidRPr="001D5122" w:rsidRDefault="007B4D41" w:rsidP="002C4E7C">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Азур-эозин по Май-Грюн</w:t>
            </w:r>
            <w:r>
              <w:rPr>
                <w:rFonts w:ascii="Times New Roman" w:eastAsia="Times New Roman" w:hAnsi="Times New Roman" w:cs="Times New Roman"/>
                <w:bCs/>
                <w:sz w:val="28"/>
                <w:szCs w:val="28"/>
              </w:rPr>
              <w:t>вальду</w:t>
            </w:r>
          </w:p>
        </w:tc>
        <w:tc>
          <w:tcPr>
            <w:tcW w:w="4253" w:type="dxa"/>
            <w:hideMark/>
          </w:tcPr>
          <w:p w:rsidR="007B4D41" w:rsidRPr="001D5122" w:rsidRDefault="007B4D41" w:rsidP="002C4E7C">
            <w:pPr>
              <w:jc w:val="center"/>
              <w:rPr>
                <w:rFonts w:ascii="Times New Roman" w:eastAsia="Times New Roman" w:hAnsi="Times New Roman" w:cs="Times New Roman"/>
                <w:bCs/>
                <w:sz w:val="28"/>
                <w:szCs w:val="28"/>
              </w:rPr>
            </w:pPr>
            <w:r w:rsidRPr="00F26C66">
              <w:rPr>
                <w:rFonts w:ascii="Times New Roman" w:eastAsia="Times New Roman" w:hAnsi="Times New Roman" w:cs="Times New Roman"/>
                <w:bCs/>
                <w:sz w:val="28"/>
                <w:szCs w:val="28"/>
              </w:rPr>
              <w:t>Азур-эозин по Май-Грюнвальду</w:t>
            </w:r>
          </w:p>
        </w:tc>
        <w:tc>
          <w:tcPr>
            <w:tcW w:w="1559"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фл</w:t>
            </w:r>
          </w:p>
        </w:tc>
        <w:tc>
          <w:tcPr>
            <w:tcW w:w="800"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326" w:type="dxa"/>
            <w:noWrap/>
            <w:hideMark/>
          </w:tcPr>
          <w:p w:rsidR="007B4D41" w:rsidRPr="00B0277B" w:rsidRDefault="007B4D41" w:rsidP="002C4E7C">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337" w:type="dxa"/>
            <w:noWrap/>
            <w:hideMark/>
          </w:tcPr>
          <w:p w:rsidR="007B4D41" w:rsidRPr="00B0277B" w:rsidRDefault="007B4D41" w:rsidP="002C4E7C">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c>
          <w:tcPr>
            <w:tcW w:w="1309" w:type="dxa"/>
            <w:noWrap/>
            <w:hideMark/>
          </w:tcPr>
          <w:p w:rsidR="007B4D41" w:rsidRPr="00B0277B" w:rsidRDefault="007B4D41" w:rsidP="002C4E7C">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323" w:type="dxa"/>
            <w:noWrap/>
            <w:hideMark/>
          </w:tcPr>
          <w:p w:rsidR="007B4D41" w:rsidRPr="00B0277B" w:rsidRDefault="007B4D41" w:rsidP="002C4E7C">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r>
      <w:tr w:rsidR="007B4D41" w:rsidRPr="00BB623F" w:rsidTr="008B5925">
        <w:trPr>
          <w:trHeight w:val="733"/>
        </w:trPr>
        <w:tc>
          <w:tcPr>
            <w:tcW w:w="586" w:type="dxa"/>
            <w:noWrap/>
            <w:vAlign w:val="center"/>
            <w:hideMark/>
          </w:tcPr>
          <w:p w:rsidR="007B4D41" w:rsidRPr="00642A3B"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3633" w:type="dxa"/>
            <w:hideMark/>
          </w:tcPr>
          <w:p w:rsidR="007B4D41" w:rsidRPr="001D5122" w:rsidRDefault="007B4D41" w:rsidP="002C4E7C">
            <w:pPr>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 xml:space="preserve">Тест Д-Димер </w:t>
            </w:r>
          </w:p>
        </w:tc>
        <w:tc>
          <w:tcPr>
            <w:tcW w:w="4253" w:type="dxa"/>
            <w:hideMark/>
          </w:tcPr>
          <w:p w:rsidR="007B4D41" w:rsidRPr="001D5122" w:rsidRDefault="007B4D41" w:rsidP="002C4E7C">
            <w:pP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 xml:space="preserve">Тест Д-Димер из компл . </w:t>
            </w:r>
            <w:r>
              <w:rPr>
                <w:rFonts w:ascii="Times New Roman" w:eastAsia="Times New Roman" w:hAnsi="Times New Roman" w:cs="Times New Roman"/>
                <w:bCs/>
                <w:sz w:val="28"/>
                <w:szCs w:val="28"/>
              </w:rPr>
              <w:t>д</w:t>
            </w:r>
            <w:r w:rsidRPr="00642A3B">
              <w:rPr>
                <w:rFonts w:ascii="Times New Roman" w:eastAsia="Times New Roman" w:hAnsi="Times New Roman" w:cs="Times New Roman"/>
                <w:bCs/>
                <w:sz w:val="28"/>
                <w:szCs w:val="28"/>
              </w:rPr>
              <w:t>ля анализатор</w:t>
            </w:r>
            <w:r>
              <w:rPr>
                <w:rFonts w:ascii="Times New Roman" w:eastAsia="Times New Roman" w:hAnsi="Times New Roman" w:cs="Times New Roman"/>
                <w:bCs/>
                <w:sz w:val="28"/>
                <w:szCs w:val="28"/>
              </w:rPr>
              <w:t>а, №</w:t>
            </w:r>
            <w:r w:rsidRPr="00642A3B">
              <w:rPr>
                <w:rFonts w:ascii="Times New Roman" w:eastAsia="Times New Roman" w:hAnsi="Times New Roman" w:cs="Times New Roman"/>
                <w:bCs/>
                <w:sz w:val="28"/>
                <w:szCs w:val="28"/>
              </w:rPr>
              <w:t xml:space="preserve"> 25 тест</w:t>
            </w:r>
            <w:r>
              <w:rPr>
                <w:rFonts w:ascii="Times New Roman" w:eastAsia="Times New Roman" w:hAnsi="Times New Roman" w:cs="Times New Roman"/>
                <w:bCs/>
                <w:sz w:val="28"/>
                <w:szCs w:val="28"/>
              </w:rPr>
              <w:t>ов</w:t>
            </w:r>
          </w:p>
        </w:tc>
        <w:tc>
          <w:tcPr>
            <w:tcW w:w="1559"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наб</w:t>
            </w:r>
          </w:p>
        </w:tc>
        <w:tc>
          <w:tcPr>
            <w:tcW w:w="800"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p>
        </w:tc>
      </w:tr>
      <w:tr w:rsidR="007B4D41" w:rsidRPr="00BB623F" w:rsidTr="008B5925">
        <w:trPr>
          <w:trHeight w:val="550"/>
        </w:trPr>
        <w:tc>
          <w:tcPr>
            <w:tcW w:w="586" w:type="dxa"/>
            <w:noWrap/>
            <w:vAlign w:val="center"/>
            <w:hideMark/>
          </w:tcPr>
          <w:p w:rsidR="007B4D41" w:rsidRPr="00642A3B"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3633" w:type="dxa"/>
            <w:noWrap/>
            <w:hideMark/>
          </w:tcPr>
          <w:p w:rsidR="007B4D41" w:rsidRPr="004A792A" w:rsidRDefault="007B4D41" w:rsidP="002C4E7C">
            <w:pPr>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Гомогенизированная парафиновая среда 52/54</w:t>
            </w:r>
          </w:p>
        </w:tc>
        <w:tc>
          <w:tcPr>
            <w:tcW w:w="4253" w:type="dxa"/>
            <w:hideMark/>
          </w:tcPr>
          <w:p w:rsidR="007B4D41" w:rsidRPr="004A792A" w:rsidRDefault="007B4D41" w:rsidP="002C4E7C">
            <w:pPr>
              <w:pStyle w:val="TableParagraph"/>
              <w:spacing w:line="240" w:lineRule="auto"/>
              <w:ind w:right="87"/>
              <w:rPr>
                <w:bCs/>
                <w:sz w:val="28"/>
                <w:szCs w:val="28"/>
                <w:lang w:bidi="ar-SA"/>
              </w:rPr>
            </w:pPr>
            <w:r w:rsidRPr="004A792A">
              <w:rPr>
                <w:bCs/>
                <w:sz w:val="28"/>
                <w:szCs w:val="28"/>
                <w:lang w:bidi="ar-SA"/>
              </w:rPr>
              <w:t xml:space="preserve">Смесь парафиновых гранул с низкой температурой плавления для рутинной работы. Смесь парафинного воска для изготовления парафиновых блоков с точкой плавления при t 52/54 ° C. Для обработки различных образцов широкого спектра . Нижняя точка плавления делает его пригодным для работы с </w:t>
            </w:r>
            <w:r w:rsidRPr="004A792A">
              <w:rPr>
                <w:bCs/>
                <w:sz w:val="28"/>
                <w:szCs w:val="28"/>
                <w:lang w:bidi="ar-SA"/>
              </w:rPr>
              <w:lastRenderedPageBreak/>
              <w:t>мягкими тканями, не деформируя и без</w:t>
            </w:r>
          </w:p>
          <w:p w:rsidR="007B4D41" w:rsidRPr="004A792A" w:rsidRDefault="007B4D41" w:rsidP="002C4E7C">
            <w:pPr>
              <w:jc w:val="center"/>
              <w:rPr>
                <w:rFonts w:ascii="Times New Roman" w:eastAsia="Times New Roman" w:hAnsi="Times New Roman" w:cs="Times New Roman"/>
                <w:bCs/>
                <w:sz w:val="28"/>
                <w:szCs w:val="28"/>
              </w:rPr>
            </w:pPr>
            <w:r w:rsidRPr="004A792A">
              <w:rPr>
                <w:rFonts w:ascii="Times New Roman" w:eastAsia="Times New Roman" w:hAnsi="Times New Roman" w:cs="Times New Roman"/>
                <w:bCs/>
                <w:sz w:val="28"/>
                <w:szCs w:val="28"/>
              </w:rPr>
              <w:t>повреждений, позволяет хорошо сохранять ткани морфологии во время обработки.</w:t>
            </w:r>
          </w:p>
        </w:tc>
        <w:tc>
          <w:tcPr>
            <w:tcW w:w="1559"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кг</w:t>
            </w:r>
          </w:p>
        </w:tc>
        <w:tc>
          <w:tcPr>
            <w:tcW w:w="800" w:type="dxa"/>
            <w:noWrap/>
            <w:hideMark/>
          </w:tcPr>
          <w:p w:rsidR="007B4D41" w:rsidRPr="001D5122"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p>
        </w:tc>
      </w:tr>
      <w:tr w:rsidR="007B4D41" w:rsidRPr="00BB623F" w:rsidTr="008B5925">
        <w:trPr>
          <w:trHeight w:val="384"/>
        </w:trPr>
        <w:tc>
          <w:tcPr>
            <w:tcW w:w="586" w:type="dxa"/>
            <w:noWrap/>
            <w:vAlign w:val="center"/>
            <w:hideMark/>
          </w:tcPr>
          <w:p w:rsidR="007B4D41" w:rsidRPr="00642A3B" w:rsidRDefault="007B4D41" w:rsidP="007B4D41">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r>
              <w:rPr>
                <w:rFonts w:ascii="Times New Roman" w:eastAsia="Times New Roman" w:hAnsi="Times New Roman" w:cs="Times New Roman"/>
                <w:bCs/>
                <w:sz w:val="28"/>
                <w:szCs w:val="28"/>
              </w:rPr>
              <w:t>3</w:t>
            </w:r>
          </w:p>
        </w:tc>
        <w:tc>
          <w:tcPr>
            <w:tcW w:w="363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Пипетка Сали </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Пипетка Сали </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шт.</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200</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r>
      <w:tr w:rsidR="007B4D41" w:rsidRPr="00BB623F" w:rsidTr="008B5925">
        <w:trPr>
          <w:trHeight w:val="696"/>
        </w:trPr>
        <w:tc>
          <w:tcPr>
            <w:tcW w:w="586" w:type="dxa"/>
            <w:noWrap/>
            <w:vAlign w:val="center"/>
            <w:hideMark/>
          </w:tcPr>
          <w:p w:rsidR="007B4D41" w:rsidRPr="00882D5A"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3633" w:type="dxa"/>
            <w:noWrap/>
            <w:hideMark/>
          </w:tcPr>
          <w:p w:rsidR="007B4D41" w:rsidRPr="00E77EE3" w:rsidRDefault="007B4D41"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большая стеклянная</w:t>
            </w:r>
          </w:p>
        </w:tc>
        <w:tc>
          <w:tcPr>
            <w:tcW w:w="4253" w:type="dxa"/>
            <w:hideMark/>
          </w:tcPr>
          <w:p w:rsidR="007B4D41" w:rsidRPr="00E77EE3" w:rsidRDefault="007B4D41" w:rsidP="007724D5">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большая стеклянная</w:t>
            </w:r>
          </w:p>
        </w:tc>
        <w:tc>
          <w:tcPr>
            <w:tcW w:w="1559" w:type="dxa"/>
            <w:noWrap/>
            <w:hideMark/>
          </w:tcPr>
          <w:p w:rsidR="007B4D41" w:rsidRPr="00E77EE3" w:rsidRDefault="007B4D41"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шт</w:t>
            </w:r>
          </w:p>
        </w:tc>
        <w:tc>
          <w:tcPr>
            <w:tcW w:w="800" w:type="dxa"/>
            <w:noWrap/>
            <w:hideMark/>
          </w:tcPr>
          <w:p w:rsidR="007B4D41" w:rsidRPr="00E77EE3" w:rsidRDefault="007B4D41"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1000</w:t>
            </w:r>
          </w:p>
        </w:tc>
        <w:tc>
          <w:tcPr>
            <w:tcW w:w="1326" w:type="dxa"/>
            <w:noWrap/>
            <w:hideMark/>
          </w:tcPr>
          <w:p w:rsidR="007B4D41" w:rsidRPr="00E77EE3" w:rsidRDefault="007B4D41"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200</w:t>
            </w:r>
          </w:p>
        </w:tc>
        <w:tc>
          <w:tcPr>
            <w:tcW w:w="1337" w:type="dxa"/>
            <w:noWrap/>
            <w:hideMark/>
          </w:tcPr>
          <w:p w:rsidR="007B4D41" w:rsidRPr="00E77EE3" w:rsidRDefault="007B4D41"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200</w:t>
            </w:r>
          </w:p>
        </w:tc>
        <w:tc>
          <w:tcPr>
            <w:tcW w:w="1309" w:type="dxa"/>
            <w:noWrap/>
            <w:hideMark/>
          </w:tcPr>
          <w:p w:rsidR="007B4D41" w:rsidRPr="00E77EE3" w:rsidRDefault="007B4D41"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200</w:t>
            </w:r>
          </w:p>
        </w:tc>
        <w:tc>
          <w:tcPr>
            <w:tcW w:w="1323" w:type="dxa"/>
            <w:noWrap/>
            <w:hideMark/>
          </w:tcPr>
          <w:p w:rsidR="007B4D41" w:rsidRPr="00E77EE3" w:rsidRDefault="007B4D41"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400</w:t>
            </w:r>
          </w:p>
        </w:tc>
      </w:tr>
      <w:tr w:rsidR="007B4D41" w:rsidRPr="00BB623F" w:rsidTr="008B5925">
        <w:trPr>
          <w:trHeight w:val="552"/>
        </w:trPr>
        <w:tc>
          <w:tcPr>
            <w:tcW w:w="586" w:type="dxa"/>
            <w:noWrap/>
            <w:vAlign w:val="center"/>
            <w:hideMark/>
          </w:tcPr>
          <w:p w:rsidR="007B4D41" w:rsidRPr="00882D5A" w:rsidRDefault="007B4D41" w:rsidP="007B4D41">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363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реактивов для предстерилизационного контроля</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набор реагентов для выя</w:t>
            </w:r>
            <w:r w:rsidRPr="00A05C39">
              <w:rPr>
                <w:rFonts w:ascii="Times New Roman" w:eastAsia="Times New Roman" w:hAnsi="Times New Roman" w:cs="Times New Roman"/>
                <w:bCs/>
                <w:sz w:val="28"/>
                <w:szCs w:val="28"/>
              </w:rPr>
              <w:t>вления следов крови</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21</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6</w:t>
            </w:r>
          </w:p>
        </w:tc>
      </w:tr>
      <w:tr w:rsidR="007B4D41" w:rsidRPr="00BB623F" w:rsidTr="008B5925">
        <w:tc>
          <w:tcPr>
            <w:tcW w:w="586" w:type="dxa"/>
            <w:noWrap/>
            <w:vAlign w:val="center"/>
            <w:hideMark/>
          </w:tcPr>
          <w:p w:rsidR="007B4D41" w:rsidRPr="004B0966" w:rsidRDefault="007B4D41" w:rsidP="007B4D41">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363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Тест-полоски на ВИЧ</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реагентов для выявления к вирусу иммунодефицита  человека 1-го и/или 2 го типа в сыворотке (плазме) или цельной крови</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шт</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100</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40</w:t>
            </w:r>
          </w:p>
        </w:tc>
      </w:tr>
      <w:tr w:rsidR="007B4D41" w:rsidRPr="00BB623F" w:rsidTr="008B5925">
        <w:trPr>
          <w:trHeight w:val="636"/>
        </w:trPr>
        <w:tc>
          <w:tcPr>
            <w:tcW w:w="586" w:type="dxa"/>
            <w:noWrap/>
            <w:vAlign w:val="center"/>
            <w:hideMark/>
          </w:tcPr>
          <w:p w:rsidR="007B4D41" w:rsidRPr="004B0966" w:rsidRDefault="007B4D41" w:rsidP="002C4E7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363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Стандартные эритроциты 1,2,3-группы</w:t>
            </w:r>
          </w:p>
        </w:tc>
        <w:tc>
          <w:tcPr>
            <w:tcW w:w="4253" w:type="dxa"/>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Стандартные эритроциты 1,2,3-группы</w:t>
            </w:r>
          </w:p>
        </w:tc>
        <w:tc>
          <w:tcPr>
            <w:tcW w:w="155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комплект по группам</w:t>
            </w:r>
          </w:p>
        </w:tc>
        <w:tc>
          <w:tcPr>
            <w:tcW w:w="800"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12</w:t>
            </w:r>
          </w:p>
        </w:tc>
        <w:tc>
          <w:tcPr>
            <w:tcW w:w="1326"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37"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09"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23" w:type="dxa"/>
            <w:noWrap/>
            <w:hideMark/>
          </w:tcPr>
          <w:p w:rsidR="007B4D41" w:rsidRPr="00A05C39" w:rsidRDefault="007B4D41"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r>
    </w:tbl>
    <w:p w:rsidR="00B272DF" w:rsidRDefault="00B272DF" w:rsidP="00286A29">
      <w:pPr>
        <w:shd w:val="clear" w:color="auto" w:fill="FFFFFF" w:themeFill="background1"/>
        <w:spacing w:after="0"/>
        <w:rPr>
          <w:rStyle w:val="s0"/>
          <w:sz w:val="16"/>
          <w:u w:val="single"/>
        </w:rPr>
        <w:sectPr w:rsidR="00B272DF" w:rsidSect="00AE3F6F">
          <w:pgSz w:w="16838" w:h="11906" w:orient="landscape"/>
          <w:pgMar w:top="720" w:right="720"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CF5" w:rsidRDefault="00223CF5" w:rsidP="004B5FBC">
      <w:pPr>
        <w:spacing w:after="0" w:line="240" w:lineRule="auto"/>
      </w:pPr>
      <w:r>
        <w:separator/>
      </w:r>
    </w:p>
  </w:endnote>
  <w:endnote w:type="continuationSeparator" w:id="1">
    <w:p w:rsidR="00223CF5" w:rsidRDefault="00223CF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CF5" w:rsidRDefault="00223CF5" w:rsidP="004B5FBC">
      <w:pPr>
        <w:spacing w:after="0" w:line="240" w:lineRule="auto"/>
      </w:pPr>
      <w:r>
        <w:separator/>
      </w:r>
    </w:p>
  </w:footnote>
  <w:footnote w:type="continuationSeparator" w:id="1">
    <w:p w:rsidR="00223CF5" w:rsidRDefault="00223CF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55A"/>
    <w:rsid w:val="00027765"/>
    <w:rsid w:val="0003401E"/>
    <w:rsid w:val="00034A2E"/>
    <w:rsid w:val="00041DBF"/>
    <w:rsid w:val="00044B10"/>
    <w:rsid w:val="00047104"/>
    <w:rsid w:val="00052342"/>
    <w:rsid w:val="00052C29"/>
    <w:rsid w:val="00060013"/>
    <w:rsid w:val="00063982"/>
    <w:rsid w:val="00065EA8"/>
    <w:rsid w:val="00071B10"/>
    <w:rsid w:val="0007224C"/>
    <w:rsid w:val="00073337"/>
    <w:rsid w:val="0007466B"/>
    <w:rsid w:val="000820DB"/>
    <w:rsid w:val="00082A53"/>
    <w:rsid w:val="00086DAB"/>
    <w:rsid w:val="000948C9"/>
    <w:rsid w:val="00096119"/>
    <w:rsid w:val="00096A78"/>
    <w:rsid w:val="000A5D12"/>
    <w:rsid w:val="000A7E9E"/>
    <w:rsid w:val="000B1B68"/>
    <w:rsid w:val="000C60B3"/>
    <w:rsid w:val="000C74CD"/>
    <w:rsid w:val="000D03FD"/>
    <w:rsid w:val="000D18ED"/>
    <w:rsid w:val="000D2345"/>
    <w:rsid w:val="000D4BEB"/>
    <w:rsid w:val="000D5675"/>
    <w:rsid w:val="000E48DD"/>
    <w:rsid w:val="000E5F17"/>
    <w:rsid w:val="000E6979"/>
    <w:rsid w:val="00100626"/>
    <w:rsid w:val="0011172D"/>
    <w:rsid w:val="00115F4C"/>
    <w:rsid w:val="00116A2F"/>
    <w:rsid w:val="00117E3D"/>
    <w:rsid w:val="00120E3E"/>
    <w:rsid w:val="00134B6C"/>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A30"/>
    <w:rsid w:val="00195C7C"/>
    <w:rsid w:val="00197E39"/>
    <w:rsid w:val="001B4D5B"/>
    <w:rsid w:val="001D1415"/>
    <w:rsid w:val="001D2B9F"/>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3CF5"/>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2336"/>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4F35"/>
    <w:rsid w:val="004304D2"/>
    <w:rsid w:val="004470F1"/>
    <w:rsid w:val="004536E9"/>
    <w:rsid w:val="0046353B"/>
    <w:rsid w:val="00465EF5"/>
    <w:rsid w:val="00470862"/>
    <w:rsid w:val="00473315"/>
    <w:rsid w:val="004763B6"/>
    <w:rsid w:val="00476784"/>
    <w:rsid w:val="00486FC8"/>
    <w:rsid w:val="0049190D"/>
    <w:rsid w:val="00492578"/>
    <w:rsid w:val="0049491E"/>
    <w:rsid w:val="004A18A2"/>
    <w:rsid w:val="004A3940"/>
    <w:rsid w:val="004A3E18"/>
    <w:rsid w:val="004A6138"/>
    <w:rsid w:val="004A792A"/>
    <w:rsid w:val="004B0966"/>
    <w:rsid w:val="004B595B"/>
    <w:rsid w:val="004B5FBC"/>
    <w:rsid w:val="004C2C61"/>
    <w:rsid w:val="004C32C6"/>
    <w:rsid w:val="004C663D"/>
    <w:rsid w:val="004D236F"/>
    <w:rsid w:val="004D5417"/>
    <w:rsid w:val="004D6926"/>
    <w:rsid w:val="004E33D7"/>
    <w:rsid w:val="004E66CE"/>
    <w:rsid w:val="004E6B14"/>
    <w:rsid w:val="005000B4"/>
    <w:rsid w:val="00500A06"/>
    <w:rsid w:val="00504A8C"/>
    <w:rsid w:val="00506573"/>
    <w:rsid w:val="00510FF1"/>
    <w:rsid w:val="00516DEC"/>
    <w:rsid w:val="00520EC3"/>
    <w:rsid w:val="005232C6"/>
    <w:rsid w:val="005233FB"/>
    <w:rsid w:val="0052462E"/>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294E"/>
    <w:rsid w:val="005D66E1"/>
    <w:rsid w:val="00603E7B"/>
    <w:rsid w:val="00604E27"/>
    <w:rsid w:val="00606DBB"/>
    <w:rsid w:val="00625EE3"/>
    <w:rsid w:val="00626AF3"/>
    <w:rsid w:val="00642A3B"/>
    <w:rsid w:val="0064624D"/>
    <w:rsid w:val="00652903"/>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E7634"/>
    <w:rsid w:val="006F01CA"/>
    <w:rsid w:val="00707A88"/>
    <w:rsid w:val="007176D7"/>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202"/>
    <w:rsid w:val="007724D5"/>
    <w:rsid w:val="00773F47"/>
    <w:rsid w:val="00776C2C"/>
    <w:rsid w:val="00776DD4"/>
    <w:rsid w:val="00786CAF"/>
    <w:rsid w:val="00791CC7"/>
    <w:rsid w:val="00793C0D"/>
    <w:rsid w:val="00795A54"/>
    <w:rsid w:val="007A3455"/>
    <w:rsid w:val="007A35F0"/>
    <w:rsid w:val="007B2E3F"/>
    <w:rsid w:val="007B4D41"/>
    <w:rsid w:val="007B6546"/>
    <w:rsid w:val="007B774F"/>
    <w:rsid w:val="007C0893"/>
    <w:rsid w:val="007C212F"/>
    <w:rsid w:val="007C38B1"/>
    <w:rsid w:val="007D11D5"/>
    <w:rsid w:val="007D7AAF"/>
    <w:rsid w:val="007D7D79"/>
    <w:rsid w:val="007E19B2"/>
    <w:rsid w:val="007E3614"/>
    <w:rsid w:val="007E434E"/>
    <w:rsid w:val="007F1C59"/>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5C39"/>
    <w:rsid w:val="00A06BD5"/>
    <w:rsid w:val="00A13D9E"/>
    <w:rsid w:val="00A23208"/>
    <w:rsid w:val="00A264D6"/>
    <w:rsid w:val="00A26D02"/>
    <w:rsid w:val="00A3200F"/>
    <w:rsid w:val="00A36283"/>
    <w:rsid w:val="00A37755"/>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38BC"/>
    <w:rsid w:val="00B15A1A"/>
    <w:rsid w:val="00B16508"/>
    <w:rsid w:val="00B272DF"/>
    <w:rsid w:val="00B32A35"/>
    <w:rsid w:val="00B353FC"/>
    <w:rsid w:val="00B40E69"/>
    <w:rsid w:val="00B515DC"/>
    <w:rsid w:val="00B56094"/>
    <w:rsid w:val="00B621F2"/>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D0521"/>
    <w:rsid w:val="00BD0A9F"/>
    <w:rsid w:val="00BD45A3"/>
    <w:rsid w:val="00BD5065"/>
    <w:rsid w:val="00BE0AF9"/>
    <w:rsid w:val="00BE0C06"/>
    <w:rsid w:val="00BF33E8"/>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0FAD"/>
    <w:rsid w:val="00CB19E1"/>
    <w:rsid w:val="00CB1A8C"/>
    <w:rsid w:val="00CC09D9"/>
    <w:rsid w:val="00CC1AC5"/>
    <w:rsid w:val="00CC21D6"/>
    <w:rsid w:val="00CC4AC6"/>
    <w:rsid w:val="00CD2FB3"/>
    <w:rsid w:val="00CD4111"/>
    <w:rsid w:val="00CE6B21"/>
    <w:rsid w:val="00CE7CBA"/>
    <w:rsid w:val="00CF4F6D"/>
    <w:rsid w:val="00D10112"/>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E0CB4"/>
    <w:rsid w:val="00DF059D"/>
    <w:rsid w:val="00E0130C"/>
    <w:rsid w:val="00E0385C"/>
    <w:rsid w:val="00E053C0"/>
    <w:rsid w:val="00E23F14"/>
    <w:rsid w:val="00E328CA"/>
    <w:rsid w:val="00E33D26"/>
    <w:rsid w:val="00E45119"/>
    <w:rsid w:val="00E47ABA"/>
    <w:rsid w:val="00E63F70"/>
    <w:rsid w:val="00E648DA"/>
    <w:rsid w:val="00E75B69"/>
    <w:rsid w:val="00E76119"/>
    <w:rsid w:val="00E7692F"/>
    <w:rsid w:val="00E77EE3"/>
    <w:rsid w:val="00E83AAD"/>
    <w:rsid w:val="00E85F04"/>
    <w:rsid w:val="00E91BFB"/>
    <w:rsid w:val="00EB3E04"/>
    <w:rsid w:val="00EB6229"/>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26C66"/>
    <w:rsid w:val="00F44D4F"/>
    <w:rsid w:val="00F57D97"/>
    <w:rsid w:val="00F603FA"/>
    <w:rsid w:val="00F6060C"/>
    <w:rsid w:val="00F60CC5"/>
    <w:rsid w:val="00F61031"/>
    <w:rsid w:val="00F638C8"/>
    <w:rsid w:val="00F70867"/>
    <w:rsid w:val="00F71C29"/>
    <w:rsid w:val="00F73A39"/>
    <w:rsid w:val="00F83082"/>
    <w:rsid w:val="00F8647C"/>
    <w:rsid w:val="00F94519"/>
    <w:rsid w:val="00FA1DC5"/>
    <w:rsid w:val="00FA1E93"/>
    <w:rsid w:val="00FB33ED"/>
    <w:rsid w:val="00FB51C0"/>
    <w:rsid w:val="00FC35B9"/>
    <w:rsid w:val="00FC4BED"/>
    <w:rsid w:val="00FD3701"/>
    <w:rsid w:val="00FD51EB"/>
    <w:rsid w:val="00FE04FA"/>
    <w:rsid w:val="00FE54C7"/>
    <w:rsid w:val="00FF090C"/>
    <w:rsid w:val="00FF2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13</Pages>
  <Words>3337</Words>
  <Characters>19023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2020-03-02T10:28:00Z</cp:lastPrinted>
  <dcterms:created xsi:type="dcterms:W3CDTF">2018-03-12T02:58:00Z</dcterms:created>
  <dcterms:modified xsi:type="dcterms:W3CDTF">2020-03-02T10:44:00Z</dcterms:modified>
</cp:coreProperties>
</file>